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:rsidR="00EC271A" w:rsidRDefault="00E75D73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 xml:space="preserve">KURS </w:t>
      </w:r>
      <w:r w:rsidR="009260B6">
        <w:rPr>
          <w:rFonts w:ascii="Verdana" w:hAnsi="Verdana" w:cs="Verdana"/>
          <w:b/>
          <w:bCs/>
          <w:caps/>
          <w:sz w:val="24"/>
          <w:szCs w:val="24"/>
        </w:rPr>
        <w:t>TRENE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>RSKI PZSzach. 2</w:t>
      </w:r>
      <w:r w:rsidR="009260B6">
        <w:rPr>
          <w:rFonts w:ascii="Verdana" w:hAnsi="Verdana" w:cs="Verdana"/>
          <w:b/>
          <w:bCs/>
          <w:caps/>
          <w:sz w:val="24"/>
          <w:szCs w:val="24"/>
        </w:rPr>
        <w:t>9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.04 – 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4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.05.201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9</w:t>
      </w:r>
    </w:p>
    <w:p w:rsidR="00EC271A" w:rsidRPr="00C4221E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EC271A" w:rsidRDefault="00EC271A">
      <w:pPr>
        <w:rPr>
          <w:rFonts w:ascii="Verdana" w:hAnsi="Verdana" w:cs="Verdana"/>
          <w:b/>
          <w:bCs/>
        </w:rPr>
      </w:pPr>
    </w:p>
    <w:p w:rsidR="00237B76" w:rsidRDefault="00237B76">
      <w:pPr>
        <w:rPr>
          <w:rFonts w:ascii="Verdana" w:hAnsi="Verdana" w:cs="Verdana"/>
          <w:b/>
          <w:bCs/>
        </w:rPr>
      </w:pPr>
    </w:p>
    <w:p w:rsidR="00EC271A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I. ORGANIZATOR</w:t>
      </w:r>
      <w:r w:rsidR="00071895">
        <w:rPr>
          <w:rFonts w:ascii="Verdana" w:hAnsi="Verdana" w:cs="Verdana"/>
          <w:b/>
          <w:bCs/>
        </w:rPr>
        <w:t xml:space="preserve"> - </w:t>
      </w:r>
      <w:r w:rsidR="009260B6">
        <w:rPr>
          <w:rFonts w:ascii="Verdana" w:hAnsi="Verdana" w:cs="Verdana"/>
          <w:b/>
          <w:bCs/>
        </w:rPr>
        <w:t>POLSKI ZWIĄZEK SZACHOWY</w:t>
      </w:r>
    </w:p>
    <w:p w:rsidR="0010601F" w:rsidRDefault="0010601F">
      <w:pPr>
        <w:rPr>
          <w:rFonts w:ascii="Verdana" w:hAnsi="Verdana" w:cs="Verdana"/>
          <w:b/>
          <w:bCs/>
        </w:rPr>
      </w:pPr>
    </w:p>
    <w:p w:rsidR="0010601F" w:rsidRDefault="00071895" w:rsidP="00071895">
      <w:pPr>
        <w:shd w:val="clear" w:color="auto" w:fill="FFFFFF"/>
        <w:suppressAutoHyphens w:val="0"/>
        <w:jc w:val="left"/>
        <w:rPr>
          <w:rFonts w:ascii="Verdana" w:hAnsi="Verdana" w:cs="Times New Roman"/>
          <w:b/>
          <w:bCs/>
          <w:color w:val="222222"/>
          <w:spacing w:val="0"/>
          <w:lang w:eastAsia="pl-PL"/>
        </w:rPr>
      </w:pP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II. </w:t>
      </w:r>
      <w:r w:rsidR="0010601F"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C</w:t>
      </w: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>EL KURSU</w:t>
      </w:r>
    </w:p>
    <w:p w:rsidR="00071895" w:rsidRPr="0010601F" w:rsidRDefault="00071895" w:rsidP="00071895">
      <w:p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</w:p>
    <w:p w:rsidR="0010601F" w:rsidRDefault="0010601F" w:rsidP="00071895">
      <w:pPr>
        <w:numPr>
          <w:ilvl w:val="0"/>
          <w:numId w:val="29"/>
        </w:num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Celem kursu trenerskiego jest podwyższenie wiedzy i umiejętności polskich szkoleniowców oraz umożliwienie zdobycia tytułu trenera klasy II </w:t>
      </w:r>
      <w:proofErr w:type="spellStart"/>
      <w:r w:rsidRPr="0010601F">
        <w:rPr>
          <w:rFonts w:ascii="Verdana" w:hAnsi="Verdana" w:cs="Times New Roman"/>
          <w:color w:val="222222"/>
          <w:spacing w:val="0"/>
          <w:lang w:eastAsia="pl-PL"/>
        </w:rPr>
        <w:t>PZSzach</w:t>
      </w:r>
      <w:proofErr w:type="spellEnd"/>
      <w:r w:rsidRPr="0010601F">
        <w:rPr>
          <w:rFonts w:ascii="Verdana" w:hAnsi="Verdana" w:cs="Times New Roman"/>
          <w:color w:val="222222"/>
          <w:spacing w:val="0"/>
          <w:lang w:eastAsia="pl-PL"/>
        </w:rPr>
        <w:t>.</w:t>
      </w:r>
    </w:p>
    <w:p w:rsidR="00071895" w:rsidRPr="0010601F" w:rsidRDefault="00071895" w:rsidP="00071895">
      <w:pPr>
        <w:shd w:val="clear" w:color="auto" w:fill="FFFFFF"/>
        <w:suppressAutoHyphens w:val="0"/>
        <w:ind w:left="1440"/>
        <w:jc w:val="left"/>
        <w:rPr>
          <w:rFonts w:ascii="Verdana" w:hAnsi="Verdana" w:cs="Times New Roman"/>
          <w:color w:val="222222"/>
          <w:spacing w:val="0"/>
          <w:lang w:eastAsia="pl-PL"/>
        </w:rPr>
      </w:pPr>
    </w:p>
    <w:p w:rsidR="00EC271A" w:rsidRPr="000F40E3" w:rsidRDefault="00EC271A" w:rsidP="0010601F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MIEJSCE I TERMIN</w:t>
      </w:r>
    </w:p>
    <w:p w:rsidR="00EC271A" w:rsidRPr="000F40E3" w:rsidRDefault="00EC271A">
      <w:pPr>
        <w:ind w:left="708"/>
        <w:rPr>
          <w:rFonts w:ascii="Verdana" w:hAnsi="Verdana" w:cs="Verdana"/>
        </w:rPr>
      </w:pPr>
    </w:p>
    <w:p w:rsidR="0010601F" w:rsidRPr="000F40E3" w:rsidRDefault="00EC271A" w:rsidP="0010601F">
      <w:pPr>
        <w:numPr>
          <w:ilvl w:val="0"/>
          <w:numId w:val="2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>orza), ul. Gryfa Pomorskiego 78</w:t>
      </w:r>
      <w:r w:rsidR="0010601F">
        <w:rPr>
          <w:rFonts w:ascii="Verdana" w:hAnsi="Verdana" w:cs="Verdana"/>
        </w:rPr>
        <w:t xml:space="preserve"> </w:t>
      </w:r>
      <w:hyperlink r:id="rId5" w:history="1">
        <w:r w:rsidR="0010601F" w:rsidRPr="003131A0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:rsidR="0010601F" w:rsidRPr="009F560A" w:rsidRDefault="0010601F" w:rsidP="0010601F">
      <w:pPr>
        <w:ind w:left="720"/>
        <w:rPr>
          <w:rFonts w:ascii="Verdana" w:hAnsi="Verdana" w:cs="Verdana"/>
          <w:highlight w:val="yellow"/>
          <w:lang w:val="en-US"/>
        </w:rPr>
      </w:pPr>
    </w:p>
    <w:p w:rsidR="00EC271A" w:rsidRDefault="00EC271A" w:rsidP="005B4FD3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i składać się będzie z </w:t>
      </w:r>
      <w:r w:rsidR="009260B6">
        <w:rPr>
          <w:rFonts w:ascii="Verdana" w:hAnsi="Verdana" w:cs="Verdana"/>
        </w:rPr>
        <w:t>dwóch</w:t>
      </w:r>
      <w:r>
        <w:rPr>
          <w:rFonts w:ascii="Verdana" w:hAnsi="Verdana" w:cs="Verdana"/>
        </w:rPr>
        <w:t xml:space="preserve"> części:</w:t>
      </w:r>
    </w:p>
    <w:p w:rsidR="00EC271A" w:rsidRDefault="00EC271A" w:rsidP="005B4FD3">
      <w:pPr>
        <w:ind w:left="720"/>
        <w:rPr>
          <w:rFonts w:ascii="Verdana" w:hAnsi="Verdana" w:cs="Verdana"/>
        </w:rPr>
      </w:pPr>
    </w:p>
    <w:p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>pedagogiczna (1</w:t>
      </w:r>
      <w:r w:rsidR="009260B6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godzin) </w:t>
      </w:r>
      <w:r w:rsidR="00E75D73">
        <w:rPr>
          <w:rFonts w:ascii="Verdana" w:hAnsi="Verdana" w:cs="Verdana"/>
          <w:b/>
          <w:bCs/>
        </w:rPr>
        <w:t>2</w:t>
      </w:r>
      <w:r w:rsidR="009260B6">
        <w:rPr>
          <w:rFonts w:ascii="Verdana" w:hAnsi="Verdana" w:cs="Verdana"/>
          <w:b/>
          <w:bCs/>
        </w:rPr>
        <w:t>9</w:t>
      </w:r>
      <w:r w:rsidRPr="00EC3019">
        <w:rPr>
          <w:rFonts w:ascii="Verdana" w:hAnsi="Verdana" w:cs="Verdana"/>
          <w:b/>
          <w:bCs/>
        </w:rPr>
        <w:t>-</w:t>
      </w:r>
      <w:r w:rsidR="009260B6">
        <w:rPr>
          <w:rFonts w:ascii="Verdana" w:hAnsi="Verdana" w:cs="Verdana"/>
          <w:b/>
          <w:bCs/>
        </w:rPr>
        <w:t>30</w:t>
      </w:r>
      <w:r>
        <w:rPr>
          <w:rFonts w:ascii="Verdana" w:hAnsi="Verdana" w:cs="Verdana"/>
          <w:b/>
          <w:bCs/>
        </w:rPr>
        <w:t xml:space="preserve"> kwietnia</w:t>
      </w:r>
      <w:r w:rsidRPr="00EC3019">
        <w:rPr>
          <w:rFonts w:ascii="Verdana" w:hAnsi="Verdana" w:cs="Verdana"/>
          <w:b/>
          <w:bCs/>
        </w:rPr>
        <w:t xml:space="preserve"> 201</w:t>
      </w:r>
      <w:r w:rsidR="00543CBA">
        <w:rPr>
          <w:rFonts w:ascii="Verdana" w:hAnsi="Verdana" w:cs="Verdana"/>
          <w:b/>
          <w:bCs/>
        </w:rPr>
        <w:t>9</w:t>
      </w:r>
    </w:p>
    <w:p w:rsidR="00EC271A" w:rsidRDefault="00EC271A" w:rsidP="0004527E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metodyczna (25 godzin) </w:t>
      </w:r>
      <w:r w:rsidR="00543CBA">
        <w:rPr>
          <w:rFonts w:ascii="Verdana" w:hAnsi="Verdana" w:cs="Verdana"/>
          <w:b/>
          <w:bCs/>
        </w:rPr>
        <w:t>1</w:t>
      </w:r>
      <w:r w:rsidR="00E75D73">
        <w:rPr>
          <w:rFonts w:ascii="Verdana" w:hAnsi="Verdana" w:cs="Verdana"/>
          <w:b/>
          <w:bCs/>
        </w:rPr>
        <w:t>-</w:t>
      </w:r>
      <w:r w:rsidR="009260B6">
        <w:rPr>
          <w:rFonts w:ascii="Verdana" w:hAnsi="Verdana" w:cs="Verdana"/>
          <w:b/>
          <w:bCs/>
        </w:rPr>
        <w:t>4</w:t>
      </w:r>
      <w:r w:rsidRPr="00EC3019">
        <w:rPr>
          <w:rFonts w:ascii="Verdana" w:hAnsi="Verdana" w:cs="Verdana"/>
          <w:b/>
          <w:bCs/>
        </w:rPr>
        <w:t xml:space="preserve"> maja 201</w:t>
      </w:r>
      <w:r w:rsidR="00543CBA">
        <w:rPr>
          <w:rFonts w:ascii="Verdana" w:hAnsi="Verdana" w:cs="Verdana"/>
          <w:b/>
          <w:bCs/>
        </w:rPr>
        <w:t>9</w:t>
      </w:r>
    </w:p>
    <w:p w:rsidR="00EC271A" w:rsidRPr="000F40E3" w:rsidRDefault="00EC271A" w:rsidP="007A6446">
      <w:pPr>
        <w:ind w:left="1440"/>
        <w:rPr>
          <w:rFonts w:ascii="Verdana" w:hAnsi="Verdana" w:cs="Verdana"/>
        </w:rPr>
      </w:pPr>
    </w:p>
    <w:p w:rsidR="00EC271A" w:rsidRPr="000F40E3" w:rsidRDefault="00EC271A" w:rsidP="008A0BB9">
      <w:pPr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Przyjazdy w dniu </w:t>
      </w:r>
      <w:r w:rsidR="00841CC3">
        <w:rPr>
          <w:rFonts w:ascii="Verdana" w:hAnsi="Verdana" w:cs="Verdana"/>
          <w:b/>
          <w:bCs/>
        </w:rPr>
        <w:t>2</w:t>
      </w:r>
      <w:r w:rsidR="009260B6">
        <w:rPr>
          <w:rFonts w:ascii="Verdana" w:hAnsi="Verdana" w:cs="Verdana"/>
          <w:b/>
          <w:bCs/>
        </w:rPr>
        <w:t>8</w:t>
      </w:r>
      <w:r w:rsidR="00841CC3">
        <w:rPr>
          <w:rFonts w:ascii="Verdana" w:hAnsi="Verdana" w:cs="Verdana"/>
          <w:b/>
          <w:bCs/>
        </w:rPr>
        <w:t>.04.201</w:t>
      </w:r>
      <w:r w:rsidR="00543CBA">
        <w:rPr>
          <w:rFonts w:ascii="Verdana" w:hAnsi="Verdana" w:cs="Verdana"/>
          <w:b/>
          <w:bCs/>
        </w:rPr>
        <w:t>9</w:t>
      </w:r>
      <w:r w:rsidR="0010601F">
        <w:rPr>
          <w:rFonts w:ascii="Verdana" w:hAnsi="Verdana" w:cs="Verdana"/>
          <w:b/>
          <w:bCs/>
        </w:rPr>
        <w:t xml:space="preserve"> </w:t>
      </w:r>
      <w:r w:rsidR="0010601F" w:rsidRPr="0010601F">
        <w:rPr>
          <w:rFonts w:ascii="Verdana" w:hAnsi="Verdana" w:cs="Verdana"/>
          <w:bCs/>
        </w:rPr>
        <w:t>(dla osób uczestniczących w części pedagogicznej) i</w:t>
      </w:r>
      <w:r w:rsidR="0010601F">
        <w:rPr>
          <w:rFonts w:ascii="Verdana" w:hAnsi="Verdana" w:cs="Verdana"/>
          <w:b/>
          <w:bCs/>
        </w:rPr>
        <w:t xml:space="preserve"> 30 kwietnia </w:t>
      </w:r>
      <w:r w:rsidR="0010601F" w:rsidRPr="0010601F">
        <w:rPr>
          <w:rFonts w:ascii="Verdana" w:hAnsi="Verdana" w:cs="Verdana"/>
          <w:bCs/>
        </w:rPr>
        <w:t>(dla osób uczestniczących w części metodycznej)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spotkani</w:t>
      </w:r>
      <w:r w:rsidR="00E0524C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organizacyjne </w:t>
      </w:r>
      <w:r w:rsidR="0010601F">
        <w:rPr>
          <w:rFonts w:ascii="Verdana" w:hAnsi="Verdana" w:cs="Verdana"/>
        </w:rPr>
        <w:t>w dzień przyjazd</w:t>
      </w:r>
      <w:r w:rsidR="004F42FC">
        <w:rPr>
          <w:rFonts w:ascii="Verdana" w:hAnsi="Verdana" w:cs="Verdana"/>
        </w:rPr>
        <w:t>ów</w:t>
      </w:r>
      <w:r w:rsidR="0010601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 godz. 20:30</w:t>
      </w:r>
      <w:r w:rsidRPr="000F40E3">
        <w:rPr>
          <w:rFonts w:ascii="Verdana" w:hAnsi="Verdana" w:cs="Verdana"/>
        </w:rPr>
        <w:t xml:space="preserve"> </w:t>
      </w:r>
    </w:p>
    <w:p w:rsidR="00EC271A" w:rsidRPr="005B2829" w:rsidRDefault="00EC271A" w:rsidP="009260B6">
      <w:pPr>
        <w:pStyle w:val="Akapitzlist"/>
        <w:jc w:val="left"/>
        <w:rPr>
          <w:rFonts w:ascii="Verdana" w:hAnsi="Verdana" w:cs="Verdana"/>
        </w:rPr>
      </w:pPr>
      <w:r w:rsidRPr="004F42FC">
        <w:rPr>
          <w:rFonts w:ascii="Verdana" w:hAnsi="Verdana" w:cs="Verdana"/>
          <w:b/>
          <w:color w:val="FF0000"/>
        </w:rPr>
        <w:t>Podczas trwania kursu w OW STILO odbędzie się turniej z cyklu „Z szachami przez Polskę – Międzyzdroje”, 2</w:t>
      </w:r>
      <w:r w:rsidR="00543CBA" w:rsidRPr="004F42FC">
        <w:rPr>
          <w:rFonts w:ascii="Verdana" w:hAnsi="Verdana" w:cs="Verdana"/>
          <w:b/>
          <w:color w:val="FF0000"/>
        </w:rPr>
        <w:t>7</w:t>
      </w:r>
      <w:r w:rsidR="00841CC3" w:rsidRPr="004F42FC">
        <w:rPr>
          <w:rFonts w:ascii="Verdana" w:hAnsi="Verdana" w:cs="Verdana"/>
          <w:b/>
          <w:color w:val="FF0000"/>
        </w:rPr>
        <w:t xml:space="preserve">.04 – </w:t>
      </w:r>
      <w:r w:rsidR="00543CBA" w:rsidRPr="004F42FC">
        <w:rPr>
          <w:rFonts w:ascii="Verdana" w:hAnsi="Verdana" w:cs="Verdana"/>
          <w:b/>
          <w:color w:val="FF0000"/>
        </w:rPr>
        <w:t>5</w:t>
      </w:r>
      <w:r w:rsidR="00841CC3" w:rsidRPr="004F42FC">
        <w:rPr>
          <w:rFonts w:ascii="Verdana" w:hAnsi="Verdana" w:cs="Verdana"/>
          <w:b/>
          <w:color w:val="FF0000"/>
        </w:rPr>
        <w:t>.05.201</w:t>
      </w:r>
      <w:r w:rsidR="00543CBA" w:rsidRPr="004F42FC">
        <w:rPr>
          <w:rFonts w:ascii="Verdana" w:hAnsi="Verdana" w:cs="Verdana"/>
          <w:b/>
          <w:color w:val="FF0000"/>
        </w:rPr>
        <w:t>9</w:t>
      </w:r>
      <w:r w:rsidRPr="005B2829">
        <w:rPr>
          <w:rFonts w:ascii="Verdana" w:hAnsi="Verdana" w:cs="Verdana"/>
        </w:rPr>
        <w:t>. Komunikat na str</w:t>
      </w:r>
      <w:r w:rsidR="009260B6">
        <w:rPr>
          <w:rFonts w:ascii="Verdana" w:hAnsi="Verdana" w:cs="Verdana"/>
        </w:rPr>
        <w:t xml:space="preserve">onie: </w:t>
      </w:r>
      <w:r w:rsidR="009260B6" w:rsidRPr="009260B6">
        <w:rPr>
          <w:rFonts w:ascii="Verdana" w:hAnsi="Verdana" w:cs="Verdana"/>
        </w:rPr>
        <w:t>http://www.chessarbiter.com/turnieje/2018/ti_7806/index.html?l=pl</w:t>
      </w:r>
    </w:p>
    <w:p w:rsidR="00EC271A" w:rsidRDefault="00EC271A" w:rsidP="00443403">
      <w:pPr>
        <w:pStyle w:val="Akapitzlist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</w:t>
      </w:r>
      <w:r w:rsidR="00D9597F">
        <w:rPr>
          <w:rFonts w:ascii="Verdana" w:hAnsi="Verdana" w:cs="Verdana"/>
          <w:b/>
          <w:bCs/>
        </w:rPr>
        <w:t>, oraz w kursie sędziowskim – klasa II i III</w:t>
      </w:r>
      <w:r w:rsidR="0010601F">
        <w:rPr>
          <w:rFonts w:ascii="Verdana" w:hAnsi="Verdana" w:cs="Verdana"/>
          <w:b/>
          <w:bCs/>
        </w:rPr>
        <w:t xml:space="preserve"> (</w:t>
      </w:r>
      <w:r w:rsidR="006349C6">
        <w:rPr>
          <w:rFonts w:ascii="Verdana" w:hAnsi="Verdana" w:cs="Verdana"/>
          <w:b/>
          <w:bCs/>
        </w:rPr>
        <w:t>1-4 maja, godz. 19.00 – 21.15)</w:t>
      </w:r>
    </w:p>
    <w:p w:rsidR="009260B6" w:rsidRPr="005B2829" w:rsidRDefault="009260B6" w:rsidP="00443403">
      <w:pPr>
        <w:pStyle w:val="Akapitzlist"/>
        <w:rPr>
          <w:rFonts w:ascii="Verdana" w:hAnsi="Verdana" w:cs="Verdana"/>
          <w:b/>
          <w:bCs/>
          <w:i/>
          <w:iCs/>
        </w:rPr>
      </w:pP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ZGŁOSZENIA</w:t>
      </w: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</w:p>
    <w:p w:rsidR="00EC271A" w:rsidRPr="000F40E3" w:rsidRDefault="00EC271A" w:rsidP="009F560A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Pr="000F40E3">
        <w:rPr>
          <w:rFonts w:ascii="Verdana" w:hAnsi="Verdana" w:cs="Verdana"/>
          <w:b/>
          <w:bCs/>
        </w:rPr>
        <w:t>1</w:t>
      </w:r>
      <w:r>
        <w:rPr>
          <w:rFonts w:ascii="Verdana" w:hAnsi="Verdana" w:cs="Verdana"/>
          <w:b/>
          <w:bCs/>
        </w:rPr>
        <w:t>5.04</w:t>
      </w:r>
      <w:r w:rsidRPr="000F40E3">
        <w:rPr>
          <w:rFonts w:ascii="Verdana" w:hAnsi="Verdana" w:cs="Verdana"/>
          <w:b/>
          <w:bCs/>
        </w:rPr>
        <w:t>.201</w:t>
      </w:r>
      <w:r w:rsidR="00543CBA">
        <w:rPr>
          <w:rFonts w:ascii="Verdana" w:hAnsi="Verdana" w:cs="Verdana"/>
          <w:b/>
          <w:bCs/>
        </w:rPr>
        <w:t>9</w:t>
      </w:r>
      <w:r w:rsidRPr="000F40E3">
        <w:rPr>
          <w:rFonts w:ascii="Verdana" w:hAnsi="Verdana" w:cs="Verdana"/>
          <w:b/>
          <w:bCs/>
        </w:rPr>
        <w:t xml:space="preserve"> r.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:rsidR="00EC271A" w:rsidRPr="0060010A" w:rsidRDefault="00EC271A" w:rsidP="007C27CC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</w:t>
      </w:r>
      <w:proofErr w:type="spellStart"/>
      <w:r w:rsidRPr="0060010A">
        <w:rPr>
          <w:rFonts w:ascii="Verdana" w:hAnsi="Verdana" w:cs="Verdana"/>
        </w:rPr>
        <w:t>Modzelan</w:t>
      </w:r>
      <w:proofErr w:type="spellEnd"/>
      <w:r w:rsidRPr="0060010A">
        <w:rPr>
          <w:rFonts w:ascii="Verdana" w:hAnsi="Verdana" w:cs="Verdana"/>
        </w:rPr>
        <w:t xml:space="preserve">: </w:t>
      </w:r>
      <w:hyperlink r:id="rId6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:rsidR="009260B6" w:rsidRPr="009260B6" w:rsidRDefault="009260B6" w:rsidP="009260B6">
      <w:pPr>
        <w:shd w:val="clear" w:color="auto" w:fill="FFFFFF"/>
        <w:suppressAutoHyphens w:val="0"/>
        <w:ind w:left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9260B6">
        <w:rPr>
          <w:rFonts w:ascii="Verdana" w:hAnsi="Verdana" w:cs="Times New Roman"/>
          <w:color w:val="222222"/>
          <w:spacing w:val="0"/>
          <w:lang w:eastAsia="pl-PL"/>
        </w:rPr>
        <w:t>Osoby, które chcą uzyskać tytuł trenera szachowego II klasy, muszą posiadać tytuł instruktora szachowego przez co najmniej dwa lata oraz przynajmniej jedną normę na tytuł kandydata na mistrza szachowego.</w:t>
      </w:r>
    </w:p>
    <w:p w:rsidR="009260B6" w:rsidRPr="009260B6" w:rsidRDefault="009260B6" w:rsidP="009260B6">
      <w:pPr>
        <w:shd w:val="clear" w:color="auto" w:fill="FFFFFF"/>
        <w:suppressAutoHyphens w:val="0"/>
        <w:ind w:left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9260B6">
        <w:rPr>
          <w:rFonts w:ascii="Verdana" w:hAnsi="Verdana" w:cs="Times New Roman"/>
          <w:color w:val="222222"/>
          <w:spacing w:val="0"/>
          <w:lang w:eastAsia="pl-PL"/>
        </w:rPr>
        <w:t>W kursie uczestniczyć mogą także inne osoby, które chcą udoskonalić swoją wiedzę trenerską. Osoby te otrzymają certyfikat ukończenia kursu, jednak bez możliwości ubiegania się o tytuł trenera.</w:t>
      </w:r>
    </w:p>
    <w:p w:rsidR="00EC271A" w:rsidRPr="009260B6" w:rsidRDefault="009260B6" w:rsidP="009260B6">
      <w:pPr>
        <w:ind w:left="708"/>
        <w:jc w:val="left"/>
        <w:rPr>
          <w:rFonts w:ascii="Verdana" w:hAnsi="Verdana" w:cs="Verdana"/>
        </w:rPr>
      </w:pPr>
      <w:r w:rsidRPr="009260B6">
        <w:rPr>
          <w:rFonts w:ascii="Verdana" w:hAnsi="Verdana"/>
          <w:color w:val="222222"/>
          <w:shd w:val="clear" w:color="auto" w:fill="FFFFFF"/>
        </w:rPr>
        <w:t>Z części pedagogicznej zwolnieni są uczestnicy, którzy w ramach poprzednich kursów instruktorskich ukończyli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 w:rsidRPr="009260B6">
        <w:rPr>
          <w:rFonts w:ascii="Verdana" w:hAnsi="Verdana"/>
          <w:color w:val="222222"/>
          <w:shd w:val="clear" w:color="auto" w:fill="FFFFFF"/>
        </w:rPr>
        <w:t>część pedagogiczną.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</w:p>
    <w:p w:rsidR="009260B6" w:rsidRDefault="009260B6" w:rsidP="001D5D3E">
      <w:pPr>
        <w:rPr>
          <w:rFonts w:ascii="Verdana" w:hAnsi="Verdana" w:cs="Verdana"/>
        </w:rPr>
      </w:pP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V</w:t>
      </w:r>
      <w:r w:rsidRPr="000F40E3">
        <w:rPr>
          <w:rFonts w:ascii="Verdana" w:hAnsi="Verdana" w:cs="Verdana"/>
          <w:b/>
          <w:bCs/>
        </w:rPr>
        <w:t>. FINANSOWANIE</w:t>
      </w: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</w:p>
    <w:p w:rsidR="00EC271A" w:rsidRDefault="00EC271A" w:rsidP="001D5D3E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:rsidR="00EC271A" w:rsidRPr="00A854D3" w:rsidRDefault="00EC271A" w:rsidP="001D5D3E">
      <w:pPr>
        <w:ind w:left="720"/>
        <w:rPr>
          <w:rFonts w:ascii="Verdana" w:hAnsi="Verdana" w:cs="Verdana"/>
          <w:b/>
          <w:bCs/>
          <w:color w:val="FF0000"/>
        </w:rPr>
      </w:pPr>
    </w:p>
    <w:p w:rsidR="00EC271A" w:rsidRPr="00D27E61" w:rsidRDefault="005851FF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90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EC271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za 1 dobę od osoby z pełnym wyżywieniem </w:t>
      </w:r>
      <w:r w:rsidR="00EC271A" w:rsidRPr="00D27E61">
        <w:rPr>
          <w:rFonts w:ascii="Verdana" w:hAnsi="Verdana" w:cs="Verdana"/>
        </w:rPr>
        <w:t>– pokoje 2-4 osobowe;</w:t>
      </w:r>
    </w:p>
    <w:p w:rsidR="005851FF" w:rsidRDefault="00543CBA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</w:t>
      </w:r>
      <w:r w:rsidR="005851FF">
        <w:rPr>
          <w:rFonts w:ascii="Verdana" w:hAnsi="Verdana" w:cs="Verdana"/>
          <w:b/>
          <w:bCs/>
        </w:rPr>
        <w:t>15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0B4318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za 1 dobę </w:t>
      </w:r>
      <w:r w:rsidR="000B4318">
        <w:rPr>
          <w:rFonts w:ascii="Verdana" w:hAnsi="Verdana" w:cs="Verdana"/>
        </w:rPr>
        <w:t xml:space="preserve">od osoby </w:t>
      </w:r>
      <w:r w:rsidR="005851FF">
        <w:rPr>
          <w:rFonts w:ascii="Verdana" w:hAnsi="Verdana" w:cs="Verdana"/>
        </w:rPr>
        <w:t xml:space="preserve">z pełnym wyżywieniem </w:t>
      </w:r>
      <w:r w:rsidR="00EC271A" w:rsidRPr="00D27E61">
        <w:rPr>
          <w:rFonts w:ascii="Verdana" w:hAnsi="Verdana" w:cs="Verdana"/>
        </w:rPr>
        <w:t xml:space="preserve">– pokoje </w:t>
      </w:r>
      <w:r w:rsidR="005851FF">
        <w:rPr>
          <w:rFonts w:ascii="Verdana" w:hAnsi="Verdana" w:cs="Verdana"/>
        </w:rPr>
        <w:t>1-</w:t>
      </w:r>
      <w:r w:rsidR="00EC271A" w:rsidRPr="00D27E61">
        <w:rPr>
          <w:rFonts w:ascii="Verdana" w:hAnsi="Verdana" w:cs="Verdana"/>
        </w:rPr>
        <w:t xml:space="preserve">osobowe. </w:t>
      </w:r>
    </w:p>
    <w:p w:rsidR="00EC271A" w:rsidRPr="00D27E61" w:rsidRDefault="00EC271A" w:rsidP="005851FF">
      <w:pPr>
        <w:pStyle w:val="Akapitzlist"/>
        <w:ind w:left="1440"/>
        <w:rPr>
          <w:rFonts w:ascii="Verdana" w:hAnsi="Verdana" w:cs="Verdana"/>
        </w:rPr>
      </w:pPr>
      <w:r w:rsidRPr="00D27E61">
        <w:rPr>
          <w:rFonts w:ascii="Verdana" w:hAnsi="Verdana" w:cs="Verdana"/>
        </w:rPr>
        <w:t>Wszystkie pokoje z łazienkami i TV.</w:t>
      </w:r>
    </w:p>
    <w:p w:rsidR="00EC271A" w:rsidRDefault="00EC271A" w:rsidP="001D5D3E">
      <w:pPr>
        <w:pStyle w:val="Akapitzlist"/>
        <w:rPr>
          <w:rFonts w:ascii="Verdana" w:hAnsi="Verdana" w:cs="Verdana"/>
          <w:highlight w:val="yellow"/>
        </w:rPr>
      </w:pPr>
    </w:p>
    <w:p w:rsidR="005851FF" w:rsidRDefault="005851FF" w:rsidP="001D5D3E">
      <w:pPr>
        <w:pStyle w:val="Akapitzlist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EC271A" w:rsidRDefault="00EC271A" w:rsidP="0010601F">
      <w:pPr>
        <w:pStyle w:val="Akapitzlist"/>
        <w:rPr>
          <w:rFonts w:ascii="Verdana" w:hAnsi="Verdana" w:cs="Verdana"/>
          <w:b/>
          <w:bCs/>
        </w:rPr>
      </w:pPr>
      <w:r w:rsidRPr="00670C9A">
        <w:rPr>
          <w:rFonts w:ascii="Verdana" w:hAnsi="Verdana" w:cs="Verdana"/>
        </w:rPr>
        <w:t xml:space="preserve">Całkowity koszt kursu </w:t>
      </w:r>
      <w:r w:rsidR="0010601F">
        <w:rPr>
          <w:rFonts w:ascii="Verdana" w:hAnsi="Verdana" w:cs="Verdana"/>
        </w:rPr>
        <w:t xml:space="preserve">trenerskiego </w:t>
      </w:r>
      <w:proofErr w:type="spellStart"/>
      <w:r w:rsidR="0010601F">
        <w:rPr>
          <w:rFonts w:ascii="Verdana" w:hAnsi="Verdana" w:cs="Verdana"/>
        </w:rPr>
        <w:t>PZSzach</w:t>
      </w:r>
      <w:proofErr w:type="spellEnd"/>
      <w:r w:rsidR="0010601F">
        <w:rPr>
          <w:rFonts w:ascii="Verdana" w:hAnsi="Verdana" w:cs="Verdana"/>
        </w:rPr>
        <w:t xml:space="preserve">. </w:t>
      </w:r>
      <w:r w:rsidRPr="00670C9A">
        <w:rPr>
          <w:rFonts w:ascii="Verdana" w:hAnsi="Verdana" w:cs="Verdana"/>
        </w:rPr>
        <w:t xml:space="preserve">wynosi </w:t>
      </w:r>
      <w:r w:rsidR="0010601F">
        <w:rPr>
          <w:rFonts w:ascii="Verdana" w:hAnsi="Verdana" w:cs="Verdana"/>
          <w:b/>
          <w:bCs/>
        </w:rPr>
        <w:t>3</w:t>
      </w:r>
      <w:r w:rsidRPr="00670C9A">
        <w:rPr>
          <w:rFonts w:ascii="Verdana" w:hAnsi="Verdana" w:cs="Verdana"/>
          <w:b/>
          <w:bCs/>
        </w:rPr>
        <w:t>00 zł.</w:t>
      </w:r>
      <w:r w:rsidR="0010601F">
        <w:rPr>
          <w:rFonts w:ascii="Verdana" w:hAnsi="Verdana" w:cs="Verdana"/>
        </w:rPr>
        <w:t xml:space="preserve"> Płatne na konto </w:t>
      </w:r>
      <w:proofErr w:type="spellStart"/>
      <w:r w:rsidR="0010601F">
        <w:rPr>
          <w:rFonts w:ascii="Verdana" w:hAnsi="Verdana" w:cs="Verdana"/>
        </w:rPr>
        <w:t>PZSzach.</w:t>
      </w:r>
      <w:r w:rsidR="005F78B5" w:rsidRPr="0010601F">
        <w:rPr>
          <w:rFonts w:ascii="Verdana" w:hAnsi="Verdana" w:cs="Verdana"/>
          <w:bCs/>
        </w:rPr>
        <w:t>do</w:t>
      </w:r>
      <w:proofErr w:type="spellEnd"/>
      <w:r w:rsidR="005F78B5" w:rsidRPr="0010601F">
        <w:rPr>
          <w:rFonts w:ascii="Verdana" w:hAnsi="Verdana" w:cs="Verdana"/>
          <w:bCs/>
        </w:rPr>
        <w:t xml:space="preserve"> dnia </w:t>
      </w:r>
      <w:r w:rsidR="005F78B5" w:rsidRPr="0010601F">
        <w:rPr>
          <w:rFonts w:ascii="Verdana" w:hAnsi="Verdana" w:cs="Verdana"/>
          <w:b/>
          <w:bCs/>
        </w:rPr>
        <w:t>15.04.201</w:t>
      </w:r>
      <w:r w:rsidR="00543CBA" w:rsidRPr="0010601F">
        <w:rPr>
          <w:rFonts w:ascii="Verdana" w:hAnsi="Verdana" w:cs="Verdana"/>
          <w:b/>
          <w:bCs/>
        </w:rPr>
        <w:t>9</w:t>
      </w:r>
      <w:r w:rsidR="0010601F">
        <w:rPr>
          <w:rFonts w:ascii="Verdana" w:hAnsi="Verdana" w:cs="Verdana"/>
          <w:b/>
          <w:bCs/>
        </w:rPr>
        <w:t>.</w:t>
      </w:r>
    </w:p>
    <w:p w:rsidR="0010601F" w:rsidRPr="0010601F" w:rsidRDefault="0010601F" w:rsidP="0010601F">
      <w:pPr>
        <w:shd w:val="clear" w:color="auto" w:fill="FFFFFF"/>
        <w:suppressAutoHyphens w:val="0"/>
        <w:ind w:firstLine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Limit miejsc: 20, o zgłoszeniach decyduje termin zgłoszeń i wpłat.</w:t>
      </w:r>
    </w:p>
    <w:p w:rsidR="0010601F" w:rsidRPr="0010601F" w:rsidRDefault="0010601F" w:rsidP="0010601F">
      <w:pPr>
        <w:shd w:val="clear" w:color="auto" w:fill="FFFFFF"/>
        <w:suppressAutoHyphens w:val="0"/>
        <w:ind w:left="708"/>
        <w:rPr>
          <w:rFonts w:ascii="Verdana" w:hAnsi="Verdana" w:cs="Times New Roman"/>
          <w:b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Po ukończeniu kursu uczestnik powinien przedłożyć pracę (objętość nie mniejsza niż 30 stron) na temat wcześniej uzgodniony z wyznaczonym przez Kolegium Trenerów promotorem. Zgodnie z pkt. 9. KOF, opłata za recenzję i obronę pracy dla kandydata na trenera wynosi </w:t>
      </w:r>
      <w:r w:rsidRPr="0010601F">
        <w:rPr>
          <w:rFonts w:ascii="Verdana" w:hAnsi="Verdana" w:cs="Times New Roman"/>
          <w:b/>
          <w:color w:val="222222"/>
          <w:spacing w:val="0"/>
          <w:lang w:eastAsia="pl-PL"/>
        </w:rPr>
        <w:t>700 zł.</w:t>
      </w:r>
    </w:p>
    <w:p w:rsidR="0010601F" w:rsidRPr="0010601F" w:rsidRDefault="0010601F" w:rsidP="0010601F">
      <w:pPr>
        <w:shd w:val="clear" w:color="auto" w:fill="FFFFFF"/>
        <w:suppressAutoHyphens w:val="0"/>
        <w:ind w:firstLine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Dokładne regulacje znajdują się na stronie </w:t>
      </w:r>
      <w:proofErr w:type="spellStart"/>
      <w:r w:rsidRPr="0010601F">
        <w:rPr>
          <w:rFonts w:ascii="Verdana" w:hAnsi="Verdana" w:cs="Times New Roman"/>
          <w:color w:val="222222"/>
          <w:spacing w:val="0"/>
          <w:lang w:eastAsia="pl-PL"/>
        </w:rPr>
        <w:t>PZSzach</w:t>
      </w:r>
      <w:proofErr w:type="spellEnd"/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 w strefie </w:t>
      </w:r>
      <w:proofErr w:type="spellStart"/>
      <w:r w:rsidRPr="0010601F">
        <w:rPr>
          <w:rFonts w:ascii="Verdana" w:hAnsi="Verdana" w:cs="Times New Roman"/>
          <w:color w:val="222222"/>
          <w:spacing w:val="0"/>
          <w:lang w:eastAsia="pl-PL"/>
        </w:rPr>
        <w:t>PZSzach</w:t>
      </w:r>
      <w:proofErr w:type="spellEnd"/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 – szkolenie.</w:t>
      </w:r>
    </w:p>
    <w:p w:rsidR="00EC271A" w:rsidRPr="000F40E3" w:rsidRDefault="00EC271A" w:rsidP="001D5D3E">
      <w:pPr>
        <w:rPr>
          <w:rFonts w:ascii="Verdana" w:hAnsi="Verdana" w:cs="Verdana"/>
        </w:rPr>
      </w:pPr>
    </w:p>
    <w:p w:rsidR="00071895" w:rsidRDefault="00071895" w:rsidP="009453CC">
      <w:pPr>
        <w:rPr>
          <w:rFonts w:ascii="Verdana" w:hAnsi="Verdana" w:cs="Verdana"/>
          <w:b/>
          <w:bCs/>
        </w:rPr>
      </w:pPr>
    </w:p>
    <w:p w:rsidR="00237B76" w:rsidRDefault="00237B76" w:rsidP="009453CC">
      <w:pPr>
        <w:rPr>
          <w:rFonts w:ascii="Verdana" w:hAnsi="Verdana" w:cs="Verdana"/>
          <w:b/>
          <w:bCs/>
        </w:rPr>
      </w:pP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V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IMPREZY TOWARZYSZĄCE</w:t>
      </w: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:rsidR="00DC1281" w:rsidRDefault="00DC1281" w:rsidP="00DC1281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Wykład szkoleniowy „Poczet królów i książąt szachowych” – IM Aleksander </w:t>
      </w:r>
      <w:proofErr w:type="spellStart"/>
      <w:r w:rsidRPr="000F40E3">
        <w:rPr>
          <w:rFonts w:ascii="Verdana" w:hAnsi="Verdana" w:cs="Verdana"/>
        </w:rPr>
        <w:t>Czerwoński</w:t>
      </w:r>
      <w:proofErr w:type="spellEnd"/>
      <w:r w:rsidRPr="000F40E3">
        <w:rPr>
          <w:rFonts w:ascii="Verdana" w:hAnsi="Verdana" w:cs="Verdana"/>
        </w:rPr>
        <w:t xml:space="preserve"> </w:t>
      </w:r>
    </w:p>
    <w:p w:rsidR="001E1A36" w:rsidRPr="000F40E3" w:rsidRDefault="001E1A36" w:rsidP="001E1A36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:rsidR="00EC271A" w:rsidRPr="000F40E3" w:rsidRDefault="00EC271A" w:rsidP="00347178">
      <w:pPr>
        <w:rPr>
          <w:rFonts w:ascii="Verdana" w:hAnsi="Verdana" w:cs="Verdana"/>
          <w:b/>
          <w:bCs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="00071895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SPRAWY RÓŻNE</w:t>
      </w:r>
    </w:p>
    <w:p w:rsidR="00EC271A" w:rsidRPr="000F40E3" w:rsidRDefault="00EC271A">
      <w:pPr>
        <w:rPr>
          <w:rFonts w:ascii="Verdana" w:hAnsi="Verdana" w:cs="Verdana"/>
          <w:b/>
          <w:bCs/>
        </w:rPr>
      </w:pPr>
    </w:p>
    <w:p w:rsidR="00EC271A" w:rsidRPr="00D04A66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>Zawodnicy ubezpieczają się we własnym zakresie.</w:t>
      </w:r>
    </w:p>
    <w:p w:rsidR="00EC271A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</w:t>
      </w:r>
      <w:r w:rsidR="00237B76">
        <w:rPr>
          <w:rFonts w:ascii="Verdana" w:hAnsi="Verdana" w:cs="Verdana"/>
        </w:rPr>
        <w:t xml:space="preserve"> i w Kamieniu Pomorski.</w:t>
      </w:r>
    </w:p>
    <w:p w:rsidR="001A66FD" w:rsidRDefault="001A66FD" w:rsidP="001A66FD">
      <w:pPr>
        <w:numPr>
          <w:ilvl w:val="0"/>
          <w:numId w:val="2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10 zł./1 dobę</w:t>
      </w:r>
    </w:p>
    <w:p w:rsidR="001A66FD" w:rsidRDefault="001A66FD" w:rsidP="001A66FD">
      <w:pPr>
        <w:ind w:left="1440"/>
        <w:rPr>
          <w:rFonts w:ascii="Verdana" w:hAnsi="Verdana" w:cs="Verdana"/>
        </w:rPr>
      </w:pPr>
    </w:p>
    <w:p w:rsidR="00A93BDE" w:rsidRDefault="00A93BDE" w:rsidP="00A93BD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A93BDE" w:rsidRPr="00A93BDE" w:rsidRDefault="00A93BDE" w:rsidP="00A93BDE">
      <w:pPr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  <w:r w:rsidRPr="00A93BDE">
        <w:rPr>
          <w:rFonts w:ascii="Verdana" w:hAnsi="Verdana" w:cs="Verdana"/>
          <w:b/>
          <w:color w:val="000000"/>
        </w:rPr>
        <w:t>Lista prelegentów prowadzących kurs:</w:t>
      </w:r>
    </w:p>
    <w:p w:rsidR="00A93BDE" w:rsidRPr="009D44F0" w:rsidRDefault="00A93BDE" w:rsidP="00A93BD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0601F" w:rsidRPr="0010601F" w:rsidRDefault="0010601F" w:rsidP="00A93BDE">
      <w:p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Jacek Bielczyk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przewodniczący Kolegium Trenerów </w:t>
      </w:r>
      <w:proofErr w:type="spellStart"/>
      <w:r w:rsidRPr="0010601F">
        <w:rPr>
          <w:rFonts w:ascii="Verdana" w:hAnsi="Verdana" w:cs="Times New Roman"/>
          <w:color w:val="222222"/>
          <w:spacing w:val="0"/>
          <w:lang w:eastAsia="pl-PL"/>
        </w:rPr>
        <w:t>PZSzach</w:t>
      </w:r>
      <w:proofErr w:type="spellEnd"/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rener klasy I</w:t>
      </w:r>
    </w:p>
    <w:p w:rsidR="0010601F" w:rsidRPr="0010601F" w:rsidRDefault="0010601F" w:rsidP="00A93BDE">
      <w:p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Marek Matlak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rener </w:t>
      </w:r>
      <w:r w:rsidR="008A2FA1">
        <w:rPr>
          <w:rFonts w:ascii="Verdana" w:hAnsi="Verdana" w:cs="Times New Roman"/>
          <w:color w:val="222222"/>
          <w:spacing w:val="0"/>
          <w:lang w:eastAsia="pl-PL"/>
        </w:rPr>
        <w:t>klasy I</w:t>
      </w:r>
      <w:bookmarkStart w:id="0" w:name="_GoBack"/>
      <w:bookmarkEnd w:id="0"/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, FIDE Senior </w:t>
      </w:r>
      <w:proofErr w:type="spellStart"/>
      <w:r w:rsidRPr="0010601F">
        <w:rPr>
          <w:rFonts w:ascii="Verdana" w:hAnsi="Verdana" w:cs="Times New Roman"/>
          <w:color w:val="222222"/>
          <w:spacing w:val="0"/>
          <w:lang w:eastAsia="pl-PL"/>
        </w:rPr>
        <w:t>Trainer</w:t>
      </w:r>
      <w:proofErr w:type="spellEnd"/>
    </w:p>
    <w:p w:rsidR="00EC271A" w:rsidRDefault="00EC271A" w:rsidP="00A93BD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 w:rsidR="00A93BDE">
        <w:rPr>
          <w:rFonts w:ascii="Verdana" w:hAnsi="Verdana" w:cs="Verdana"/>
          <w:color w:val="000000"/>
        </w:rPr>
        <w:t xml:space="preserve">Mistrz Międzynarodowy, </w:t>
      </w:r>
      <w:r>
        <w:rPr>
          <w:rFonts w:ascii="Verdana" w:hAnsi="Verdana" w:cs="Verdana"/>
          <w:color w:val="000000"/>
        </w:rPr>
        <w:t>trener klasy I, doktor psychologii - absolwent Wydziału Nauk Społecznych Sekcji Psychologii na Katolickim Uniwersytecie Lubelskim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7E13D4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:rsidR="00EC271A" w:rsidRDefault="00EC271A" w:rsidP="00572613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7A2B5E"/>
    <w:multiLevelType w:val="hybridMultilevel"/>
    <w:tmpl w:val="E85A7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5E4E03"/>
    <w:multiLevelType w:val="hybridMultilevel"/>
    <w:tmpl w:val="F82682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5"/>
  </w:num>
  <w:num w:numId="12">
    <w:abstractNumId w:val="10"/>
  </w:num>
  <w:num w:numId="13">
    <w:abstractNumId w:val="26"/>
  </w:num>
  <w:num w:numId="14">
    <w:abstractNumId w:val="18"/>
  </w:num>
  <w:num w:numId="15">
    <w:abstractNumId w:val="25"/>
  </w:num>
  <w:num w:numId="16">
    <w:abstractNumId w:val="5"/>
  </w:num>
  <w:num w:numId="17">
    <w:abstractNumId w:val="5"/>
  </w:num>
  <w:num w:numId="18">
    <w:abstractNumId w:val="12"/>
  </w:num>
  <w:num w:numId="19">
    <w:abstractNumId w:val="22"/>
  </w:num>
  <w:num w:numId="20">
    <w:abstractNumId w:val="24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9"/>
  </w:num>
  <w:num w:numId="26">
    <w:abstractNumId w:val="23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1895"/>
    <w:rsid w:val="00072C2B"/>
    <w:rsid w:val="00083AC8"/>
    <w:rsid w:val="000850E6"/>
    <w:rsid w:val="00091EE5"/>
    <w:rsid w:val="0009697B"/>
    <w:rsid w:val="000B4318"/>
    <w:rsid w:val="000F0D15"/>
    <w:rsid w:val="000F40E3"/>
    <w:rsid w:val="000F52A4"/>
    <w:rsid w:val="0010601F"/>
    <w:rsid w:val="00106E07"/>
    <w:rsid w:val="00107F2B"/>
    <w:rsid w:val="00113E7D"/>
    <w:rsid w:val="00121D4E"/>
    <w:rsid w:val="0012586B"/>
    <w:rsid w:val="00146601"/>
    <w:rsid w:val="001469A2"/>
    <w:rsid w:val="00147871"/>
    <w:rsid w:val="001922C0"/>
    <w:rsid w:val="001A5020"/>
    <w:rsid w:val="001A66FD"/>
    <w:rsid w:val="001B12A1"/>
    <w:rsid w:val="001D38AB"/>
    <w:rsid w:val="001D5D3E"/>
    <w:rsid w:val="001E1A36"/>
    <w:rsid w:val="001F173E"/>
    <w:rsid w:val="002064DA"/>
    <w:rsid w:val="00224F07"/>
    <w:rsid w:val="0022690A"/>
    <w:rsid w:val="002372AA"/>
    <w:rsid w:val="00237B76"/>
    <w:rsid w:val="00255202"/>
    <w:rsid w:val="00267E06"/>
    <w:rsid w:val="00295210"/>
    <w:rsid w:val="002C0D0B"/>
    <w:rsid w:val="002D01A6"/>
    <w:rsid w:val="002D4239"/>
    <w:rsid w:val="00313357"/>
    <w:rsid w:val="00331473"/>
    <w:rsid w:val="00347178"/>
    <w:rsid w:val="003516FD"/>
    <w:rsid w:val="0037136C"/>
    <w:rsid w:val="00374912"/>
    <w:rsid w:val="003759BF"/>
    <w:rsid w:val="003B4192"/>
    <w:rsid w:val="003C7C5F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85CB9"/>
    <w:rsid w:val="00490417"/>
    <w:rsid w:val="004A2231"/>
    <w:rsid w:val="004B164F"/>
    <w:rsid w:val="004C0846"/>
    <w:rsid w:val="004C5CD0"/>
    <w:rsid w:val="004E764B"/>
    <w:rsid w:val="004F42FC"/>
    <w:rsid w:val="004F79F4"/>
    <w:rsid w:val="005256E2"/>
    <w:rsid w:val="00527A90"/>
    <w:rsid w:val="00530AD5"/>
    <w:rsid w:val="005436EB"/>
    <w:rsid w:val="00543CBA"/>
    <w:rsid w:val="00550C35"/>
    <w:rsid w:val="00572613"/>
    <w:rsid w:val="00581943"/>
    <w:rsid w:val="005851FF"/>
    <w:rsid w:val="005925AD"/>
    <w:rsid w:val="005A218F"/>
    <w:rsid w:val="005B13D7"/>
    <w:rsid w:val="005B2829"/>
    <w:rsid w:val="005B4FD3"/>
    <w:rsid w:val="005D7CAF"/>
    <w:rsid w:val="005F4D99"/>
    <w:rsid w:val="005F78B5"/>
    <w:rsid w:val="0060010A"/>
    <w:rsid w:val="00627F3B"/>
    <w:rsid w:val="006349C6"/>
    <w:rsid w:val="006365B3"/>
    <w:rsid w:val="00665AB1"/>
    <w:rsid w:val="00666C3C"/>
    <w:rsid w:val="00670C9A"/>
    <w:rsid w:val="00671E46"/>
    <w:rsid w:val="00674BB0"/>
    <w:rsid w:val="00694CDD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3407"/>
    <w:rsid w:val="00774155"/>
    <w:rsid w:val="00777FC4"/>
    <w:rsid w:val="00797F7C"/>
    <w:rsid w:val="007A44CD"/>
    <w:rsid w:val="007A6446"/>
    <w:rsid w:val="007C27CC"/>
    <w:rsid w:val="007C5141"/>
    <w:rsid w:val="007C6B5C"/>
    <w:rsid w:val="007D285A"/>
    <w:rsid w:val="007E13D4"/>
    <w:rsid w:val="007E795F"/>
    <w:rsid w:val="007F7FC4"/>
    <w:rsid w:val="00805119"/>
    <w:rsid w:val="00822B09"/>
    <w:rsid w:val="00841CC3"/>
    <w:rsid w:val="00844568"/>
    <w:rsid w:val="0084701A"/>
    <w:rsid w:val="008570B5"/>
    <w:rsid w:val="0087043A"/>
    <w:rsid w:val="008A0BB9"/>
    <w:rsid w:val="008A2FA1"/>
    <w:rsid w:val="008B14B1"/>
    <w:rsid w:val="008C1592"/>
    <w:rsid w:val="008D07EB"/>
    <w:rsid w:val="008D776C"/>
    <w:rsid w:val="008E5C6B"/>
    <w:rsid w:val="008E5D2D"/>
    <w:rsid w:val="00901CDC"/>
    <w:rsid w:val="0091625D"/>
    <w:rsid w:val="009260B6"/>
    <w:rsid w:val="00936BF9"/>
    <w:rsid w:val="00945176"/>
    <w:rsid w:val="009453CC"/>
    <w:rsid w:val="00953499"/>
    <w:rsid w:val="0095449D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3ABB"/>
    <w:rsid w:val="00A854D3"/>
    <w:rsid w:val="00A93BDE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64573"/>
    <w:rsid w:val="00B7109A"/>
    <w:rsid w:val="00BA72F1"/>
    <w:rsid w:val="00BD5314"/>
    <w:rsid w:val="00C104FB"/>
    <w:rsid w:val="00C22990"/>
    <w:rsid w:val="00C25602"/>
    <w:rsid w:val="00C356B5"/>
    <w:rsid w:val="00C4221E"/>
    <w:rsid w:val="00C430F0"/>
    <w:rsid w:val="00C47E92"/>
    <w:rsid w:val="00C777A4"/>
    <w:rsid w:val="00C82C10"/>
    <w:rsid w:val="00C97163"/>
    <w:rsid w:val="00CB6293"/>
    <w:rsid w:val="00CC1381"/>
    <w:rsid w:val="00CC2548"/>
    <w:rsid w:val="00CF7927"/>
    <w:rsid w:val="00CF7BEE"/>
    <w:rsid w:val="00D04A66"/>
    <w:rsid w:val="00D053B4"/>
    <w:rsid w:val="00D13783"/>
    <w:rsid w:val="00D27E61"/>
    <w:rsid w:val="00D313CF"/>
    <w:rsid w:val="00D327CC"/>
    <w:rsid w:val="00D33871"/>
    <w:rsid w:val="00D54D59"/>
    <w:rsid w:val="00D86F6A"/>
    <w:rsid w:val="00D9597F"/>
    <w:rsid w:val="00DA684B"/>
    <w:rsid w:val="00DB316D"/>
    <w:rsid w:val="00DB727A"/>
    <w:rsid w:val="00DC1281"/>
    <w:rsid w:val="00DC4E69"/>
    <w:rsid w:val="00DC7ED3"/>
    <w:rsid w:val="00DD2070"/>
    <w:rsid w:val="00DD7053"/>
    <w:rsid w:val="00E002D2"/>
    <w:rsid w:val="00E0524C"/>
    <w:rsid w:val="00E63257"/>
    <w:rsid w:val="00E75D73"/>
    <w:rsid w:val="00E85269"/>
    <w:rsid w:val="00E87355"/>
    <w:rsid w:val="00E9762D"/>
    <w:rsid w:val="00EA7465"/>
    <w:rsid w:val="00EC271A"/>
    <w:rsid w:val="00EC3019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712DA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22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  <w:style w:type="character" w:styleId="Nierozpoznanawzmianka">
    <w:name w:val="Unresolved Mention"/>
    <w:uiPriority w:val="99"/>
    <w:semiHidden/>
    <w:unhideWhenUsed/>
    <w:rsid w:val="0010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galazewski@gmail.com" TargetMode="External"/><Relationship Id="rId5" Type="http://schemas.openxmlformats.org/officeDocument/2006/relationships/hyperlink" Target="http://www.miedzyzdroje-sti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9</cp:revision>
  <cp:lastPrinted>2011-10-14T13:33:00Z</cp:lastPrinted>
  <dcterms:created xsi:type="dcterms:W3CDTF">2019-01-12T15:39:00Z</dcterms:created>
  <dcterms:modified xsi:type="dcterms:W3CDTF">2019-01-13T12:23:00Z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