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04" w:rsidRDefault="00E45B04" w:rsidP="00E45B04">
      <w:pPr>
        <w:spacing w:after="0"/>
        <w:jc w:val="center"/>
        <w:rPr>
          <w:rFonts w:ascii="Courier New" w:hAnsi="Courier New"/>
          <w:b/>
          <w:sz w:val="48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0" allowOverlap="1" wp14:anchorId="6C161297" wp14:editId="25D41BA0">
            <wp:simplePos x="0" y="0"/>
            <wp:positionH relativeFrom="column">
              <wp:posOffset>-74295</wp:posOffset>
            </wp:positionH>
            <wp:positionV relativeFrom="paragraph">
              <wp:posOffset>1905</wp:posOffset>
            </wp:positionV>
            <wp:extent cx="1190625" cy="1757045"/>
            <wp:effectExtent l="0" t="0" r="9525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ourier New" w:hAnsi="Courier New"/>
          <w:b/>
          <w:sz w:val="48"/>
        </w:rPr>
        <w:t>Polski</w:t>
      </w:r>
      <w:proofErr w:type="spellEnd"/>
      <w:r>
        <w:rPr>
          <w:rFonts w:ascii="Courier New" w:hAnsi="Courier New"/>
          <w:b/>
          <w:sz w:val="48"/>
        </w:rPr>
        <w:t xml:space="preserve"> Związek Szachowy</w:t>
      </w:r>
    </w:p>
    <w:p w:rsidR="00E45B04" w:rsidRPr="003C458B" w:rsidRDefault="00E45B04" w:rsidP="00E45B04">
      <w:pPr>
        <w:spacing w:after="0"/>
        <w:rPr>
          <w:rFonts w:ascii="Verdana" w:hAnsi="Verdana"/>
          <w:sz w:val="18"/>
          <w:szCs w:val="18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5348AD6" wp14:editId="5BBF190B">
            <wp:extent cx="1453770" cy="1370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15" cy="14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C88112A" wp14:editId="6B076401">
            <wp:extent cx="1453770" cy="13706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15" cy="14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C88112A" wp14:editId="6B076401">
            <wp:extent cx="1453770" cy="13706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15" cy="14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2AE">
        <w:br/>
      </w:r>
      <w:r w:rsidRPr="008862AE">
        <w:rPr>
          <w:sz w:val="12"/>
        </w:rPr>
        <w:br/>
      </w:r>
      <w:r w:rsidRPr="008862AE">
        <w:rPr>
          <w:b/>
        </w:rPr>
        <w:t>F</w:t>
      </w:r>
      <w:r>
        <w:rPr>
          <w:b/>
        </w:rPr>
        <w:sym w:font="Times New Roman" w:char="00E9"/>
      </w:r>
      <w:r w:rsidRPr="008862AE">
        <w:rPr>
          <w:b/>
        </w:rPr>
        <w:t>d</w:t>
      </w:r>
      <w:r>
        <w:rPr>
          <w:b/>
        </w:rPr>
        <w:sym w:font="Times New Roman" w:char="00E9"/>
      </w:r>
      <w:r w:rsidRPr="008862AE">
        <w:rPr>
          <w:b/>
        </w:rPr>
        <w:t xml:space="preserve">ration Polonaise des </w:t>
      </w:r>
      <w:proofErr w:type="spellStart"/>
      <w:r w:rsidRPr="008862AE">
        <w:rPr>
          <w:b/>
        </w:rPr>
        <w:t>Echecs</w:t>
      </w:r>
      <w:proofErr w:type="spellEnd"/>
      <w:r w:rsidRPr="008862AE">
        <w:rPr>
          <w:b/>
        </w:rPr>
        <w:tab/>
        <w:t>Polish Chess Federation</w:t>
      </w:r>
      <w:r w:rsidRPr="008862AE">
        <w:rPr>
          <w:b/>
        </w:rPr>
        <w:br/>
      </w:r>
      <w:r w:rsidRPr="008862AE">
        <w:rPr>
          <w:b/>
          <w:sz w:val="12"/>
        </w:rPr>
        <w:br/>
      </w:r>
      <w:r w:rsidRPr="008862AE">
        <w:rPr>
          <w:rFonts w:ascii="Verdana" w:hAnsi="Verdana"/>
          <w:sz w:val="18"/>
          <w:szCs w:val="18"/>
        </w:rPr>
        <w:t>Tel</w:t>
      </w:r>
      <w:proofErr w:type="gramStart"/>
      <w:r w:rsidRPr="008862AE">
        <w:rPr>
          <w:rFonts w:ascii="Verdana" w:hAnsi="Verdana"/>
          <w:sz w:val="18"/>
          <w:szCs w:val="18"/>
        </w:rPr>
        <w:t>./</w:t>
      </w:r>
      <w:proofErr w:type="gramEnd"/>
      <w:r w:rsidRPr="008862AE">
        <w:rPr>
          <w:rFonts w:ascii="Verdana" w:hAnsi="Verdana"/>
          <w:sz w:val="18"/>
          <w:szCs w:val="18"/>
        </w:rPr>
        <w:t>fax: (+48</w:t>
      </w:r>
      <w:r w:rsidR="000540DB">
        <w:rPr>
          <w:rFonts w:ascii="Verdana" w:hAnsi="Verdana"/>
          <w:sz w:val="18"/>
          <w:szCs w:val="18"/>
        </w:rPr>
        <w:t>)</w:t>
      </w:r>
      <w:r w:rsidRPr="008862AE">
        <w:rPr>
          <w:rFonts w:ascii="Verdana" w:hAnsi="Verdana"/>
          <w:sz w:val="18"/>
          <w:szCs w:val="18"/>
        </w:rPr>
        <w:t xml:space="preserve"> 22 841 41 92</w:t>
      </w:r>
      <w:r w:rsidRPr="008862AE">
        <w:rPr>
          <w:rFonts w:ascii="Verdana" w:hAnsi="Verdana"/>
          <w:sz w:val="18"/>
          <w:szCs w:val="18"/>
        </w:rPr>
        <w:tab/>
      </w:r>
      <w:r w:rsidR="003C458B" w:rsidRPr="003C458B">
        <w:rPr>
          <w:rFonts w:ascii="Verdana" w:hAnsi="Verdana"/>
          <w:sz w:val="18"/>
          <w:szCs w:val="18"/>
        </w:rPr>
        <w:t xml:space="preserve">00-697 Warszawa, Al. </w:t>
      </w:r>
      <w:r w:rsidR="003C458B" w:rsidRPr="003C458B">
        <w:rPr>
          <w:rFonts w:ascii="Verdana" w:hAnsi="Verdana"/>
          <w:sz w:val="18"/>
          <w:szCs w:val="18"/>
          <w:lang w:val="pl-PL"/>
        </w:rPr>
        <w:t>Jerozolimskie 49</w:t>
      </w:r>
    </w:p>
    <w:p w:rsidR="00E45B04" w:rsidRPr="00475D33" w:rsidRDefault="00E45B04" w:rsidP="00E45B04">
      <w:pPr>
        <w:spacing w:after="0"/>
        <w:rPr>
          <w:rFonts w:ascii="Verdana" w:hAnsi="Verdana"/>
          <w:sz w:val="18"/>
          <w:szCs w:val="18"/>
        </w:rPr>
      </w:pPr>
      <w:r w:rsidRPr="00475D33">
        <w:rPr>
          <w:rFonts w:ascii="Verdana" w:hAnsi="Verdana"/>
          <w:sz w:val="18"/>
          <w:szCs w:val="18"/>
        </w:rPr>
        <w:t>Fax/tel.: (+48</w:t>
      </w:r>
      <w:r w:rsidR="000540DB" w:rsidRPr="00475D33">
        <w:rPr>
          <w:rFonts w:ascii="Verdana" w:hAnsi="Verdana"/>
          <w:sz w:val="18"/>
          <w:szCs w:val="18"/>
        </w:rPr>
        <w:t>)</w:t>
      </w:r>
      <w:r w:rsidRPr="00475D33">
        <w:rPr>
          <w:rFonts w:ascii="Verdana" w:hAnsi="Verdana"/>
          <w:sz w:val="18"/>
          <w:szCs w:val="18"/>
        </w:rPr>
        <w:t xml:space="preserve"> 22 841 94 60</w:t>
      </w:r>
      <w:r w:rsidRPr="00475D33">
        <w:rPr>
          <w:rFonts w:ascii="Verdana" w:hAnsi="Verdana"/>
          <w:sz w:val="18"/>
          <w:szCs w:val="18"/>
        </w:rPr>
        <w:tab/>
        <w:t>KRS 0000143874       NIP: 526-16-67-148</w:t>
      </w:r>
    </w:p>
    <w:p w:rsidR="00E45B04" w:rsidRPr="00475D33" w:rsidRDefault="00E45B04" w:rsidP="00E45B04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475D33">
        <w:rPr>
          <w:rFonts w:ascii="Verdana" w:hAnsi="Verdana"/>
          <w:sz w:val="18"/>
          <w:szCs w:val="18"/>
        </w:rPr>
        <w:t>Konto</w:t>
      </w:r>
      <w:proofErr w:type="spellEnd"/>
      <w:r w:rsidRPr="00475D33">
        <w:rPr>
          <w:rFonts w:ascii="Verdana" w:hAnsi="Verdana"/>
          <w:sz w:val="18"/>
          <w:szCs w:val="18"/>
        </w:rPr>
        <w:t>:</w:t>
      </w:r>
      <w:r w:rsidR="000540DB" w:rsidRPr="00475D33">
        <w:rPr>
          <w:rFonts w:ascii="Verdana" w:hAnsi="Verdana"/>
          <w:sz w:val="18"/>
          <w:szCs w:val="18"/>
        </w:rPr>
        <w:t xml:space="preserve"> </w:t>
      </w:r>
      <w:proofErr w:type="spellStart"/>
      <w:r w:rsidR="000540DB" w:rsidRPr="00475D33">
        <w:rPr>
          <w:rFonts w:ascii="Verdana" w:hAnsi="Verdana"/>
          <w:sz w:val="18"/>
          <w:szCs w:val="18"/>
        </w:rPr>
        <w:t>Alior</w:t>
      </w:r>
      <w:proofErr w:type="spellEnd"/>
      <w:r w:rsidR="000540DB" w:rsidRPr="00475D33">
        <w:rPr>
          <w:rFonts w:ascii="Verdana" w:hAnsi="Verdana"/>
          <w:sz w:val="18"/>
          <w:szCs w:val="18"/>
        </w:rPr>
        <w:t xml:space="preserve"> Bank</w:t>
      </w:r>
      <w:r w:rsidR="000540DB" w:rsidRPr="00475D33">
        <w:rPr>
          <w:rFonts w:ascii="Verdana" w:hAnsi="Verdana"/>
          <w:sz w:val="18"/>
          <w:szCs w:val="18"/>
        </w:rPr>
        <w:tab/>
      </w:r>
      <w:r w:rsidRPr="00475D33">
        <w:rPr>
          <w:rFonts w:ascii="Verdana" w:hAnsi="Verdana"/>
          <w:sz w:val="18"/>
          <w:szCs w:val="18"/>
        </w:rPr>
        <w:tab/>
        <w:t>34 1060 0076 0000 3200 0071 8184</w:t>
      </w:r>
    </w:p>
    <w:p w:rsidR="00E45B04" w:rsidRPr="000540DB" w:rsidRDefault="000540DB" w:rsidP="00E45B04">
      <w:pPr>
        <w:spacing w:after="0"/>
        <w:rPr>
          <w:rFonts w:ascii="Verdana" w:hAnsi="Verdana"/>
          <w:color w:val="0000FF"/>
          <w:sz w:val="18"/>
          <w:szCs w:val="18"/>
          <w:lang w:val="de-DE"/>
        </w:rPr>
      </w:pPr>
      <w:r w:rsidRPr="000540DB">
        <w:rPr>
          <w:rFonts w:ascii="Verdana" w:hAnsi="Verdana"/>
          <w:color w:val="0000FF"/>
          <w:sz w:val="18"/>
          <w:szCs w:val="18"/>
          <w:lang w:val="de-DE"/>
        </w:rPr>
        <w:t>e-mail: biuro@pzszach.</w:t>
      </w:r>
      <w:r w:rsidR="00E45B04" w:rsidRPr="000540DB">
        <w:rPr>
          <w:rFonts w:ascii="Verdana" w:hAnsi="Verdana"/>
          <w:color w:val="0000FF"/>
          <w:sz w:val="18"/>
          <w:szCs w:val="18"/>
          <w:lang w:val="de-DE"/>
        </w:rPr>
        <w:t>pl</w:t>
      </w:r>
      <w:r w:rsidR="00E45B04" w:rsidRPr="000540DB">
        <w:rPr>
          <w:rFonts w:ascii="Verdana" w:hAnsi="Verdana"/>
          <w:sz w:val="18"/>
          <w:szCs w:val="18"/>
          <w:lang w:val="de-DE"/>
        </w:rPr>
        <w:tab/>
      </w:r>
      <w:hyperlink r:id="rId8" w:history="1">
        <w:r w:rsidRPr="000540DB">
          <w:rPr>
            <w:rStyle w:val="Hyperlink"/>
            <w:rFonts w:ascii="Verdana" w:hAnsi="Verdana"/>
            <w:sz w:val="18"/>
            <w:szCs w:val="18"/>
            <w:u w:val="none"/>
            <w:lang w:val="de-DE"/>
          </w:rPr>
          <w:t>www.pzszach.pl</w:t>
        </w:r>
      </w:hyperlink>
    </w:p>
    <w:p w:rsidR="00E45B04" w:rsidRPr="00E45B04" w:rsidRDefault="00E45B04" w:rsidP="00E45B04">
      <w:pPr>
        <w:spacing w:after="0"/>
        <w:rPr>
          <w:rFonts w:ascii="Verdana" w:hAnsi="Verdana"/>
          <w:sz w:val="18"/>
          <w:szCs w:val="18"/>
          <w:lang w:val="pl-PL"/>
        </w:rPr>
      </w:pPr>
      <w:r w:rsidRPr="00E45B04">
        <w:rPr>
          <w:rFonts w:ascii="Verdana" w:hAnsi="Verdana"/>
          <w:sz w:val="18"/>
          <w:szCs w:val="18"/>
          <w:lang w:val="pl-PL"/>
        </w:rPr>
        <w:t>*************************************************************</w:t>
      </w:r>
    </w:p>
    <w:p w:rsidR="00E45B04" w:rsidRPr="00E45B04" w:rsidRDefault="00475D33" w:rsidP="00E45B04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L. dz.722</w:t>
      </w:r>
      <w:r w:rsidR="00E45B04" w:rsidRPr="00E45B04">
        <w:rPr>
          <w:rFonts w:ascii="Verdana" w:hAnsi="Verdana"/>
          <w:sz w:val="18"/>
          <w:szCs w:val="18"/>
          <w:lang w:val="pl-PL"/>
        </w:rPr>
        <w:t>/2017</w:t>
      </w:r>
      <w:r w:rsidR="00E45B04" w:rsidRPr="00E45B04">
        <w:rPr>
          <w:rFonts w:ascii="Verdana" w:hAnsi="Verdana"/>
          <w:sz w:val="18"/>
          <w:szCs w:val="18"/>
          <w:lang w:val="pl-PL"/>
        </w:rPr>
        <w:tab/>
      </w:r>
      <w:r w:rsidR="00E45B04" w:rsidRPr="00E45B04">
        <w:rPr>
          <w:rFonts w:ascii="Verdana" w:hAnsi="Verdana"/>
          <w:sz w:val="18"/>
          <w:szCs w:val="18"/>
          <w:lang w:val="pl-PL"/>
        </w:rPr>
        <w:tab/>
      </w:r>
      <w:r w:rsidR="00E45B04" w:rsidRPr="00E45B04">
        <w:rPr>
          <w:rFonts w:ascii="Verdana" w:hAnsi="Verdana"/>
          <w:sz w:val="18"/>
          <w:szCs w:val="18"/>
          <w:lang w:val="pl-PL"/>
        </w:rPr>
        <w:tab/>
      </w:r>
      <w:r w:rsidR="00E45B04" w:rsidRPr="00E45B04">
        <w:rPr>
          <w:rFonts w:ascii="Verdana" w:hAnsi="Verdana"/>
          <w:sz w:val="18"/>
          <w:szCs w:val="18"/>
          <w:lang w:val="pl-PL"/>
        </w:rPr>
        <w:tab/>
      </w:r>
      <w:r w:rsidR="00E45B04" w:rsidRPr="00E45B04">
        <w:rPr>
          <w:rFonts w:ascii="Verdana" w:hAnsi="Verdana"/>
          <w:sz w:val="18"/>
          <w:szCs w:val="18"/>
          <w:lang w:val="pl-PL"/>
        </w:rPr>
        <w:tab/>
      </w:r>
      <w:r w:rsidR="00141A9D">
        <w:rPr>
          <w:rFonts w:ascii="Verdana" w:hAnsi="Verdana"/>
          <w:sz w:val="18"/>
          <w:szCs w:val="18"/>
          <w:lang w:val="pl-PL"/>
        </w:rPr>
        <w:t xml:space="preserve">        </w:t>
      </w:r>
      <w:r w:rsidR="00E45B04" w:rsidRPr="00E45B04">
        <w:rPr>
          <w:rFonts w:ascii="Verdana" w:hAnsi="Verdana"/>
          <w:sz w:val="18"/>
          <w:szCs w:val="18"/>
          <w:lang w:val="pl-PL"/>
        </w:rPr>
        <w:t xml:space="preserve">Warszawa, </w:t>
      </w:r>
      <w:r>
        <w:rPr>
          <w:rFonts w:ascii="Verdana" w:hAnsi="Verdana"/>
          <w:sz w:val="18"/>
          <w:szCs w:val="18"/>
          <w:lang w:val="pl-PL"/>
        </w:rPr>
        <w:t>20.06</w:t>
      </w:r>
      <w:r w:rsidR="00E45B04" w:rsidRPr="00E45B04">
        <w:rPr>
          <w:rFonts w:ascii="Verdana" w:hAnsi="Verdana"/>
          <w:sz w:val="18"/>
          <w:szCs w:val="18"/>
          <w:lang w:val="pl-PL"/>
        </w:rPr>
        <w:t>.2017</w:t>
      </w:r>
      <w:bookmarkStart w:id="0" w:name="_GoBack"/>
      <w:bookmarkEnd w:id="0"/>
    </w:p>
    <w:p w:rsidR="000540DB" w:rsidRDefault="000540DB" w:rsidP="001942D7">
      <w:pPr>
        <w:pStyle w:val="Styl"/>
        <w:ind w:right="787"/>
        <w:jc w:val="center"/>
        <w:rPr>
          <w:rFonts w:ascii="Verdana" w:hAnsi="Verdana"/>
          <w:b/>
        </w:rPr>
      </w:pPr>
    </w:p>
    <w:p w:rsidR="003A3838" w:rsidRDefault="003A3838" w:rsidP="001942D7">
      <w:pPr>
        <w:pStyle w:val="Styl"/>
        <w:ind w:right="787"/>
        <w:jc w:val="center"/>
        <w:rPr>
          <w:rFonts w:ascii="Verdana" w:hAnsi="Verdana"/>
          <w:b/>
        </w:rPr>
      </w:pPr>
    </w:p>
    <w:p w:rsidR="00E45B04" w:rsidRPr="00543AA6" w:rsidRDefault="00E45B04" w:rsidP="001942D7">
      <w:pPr>
        <w:pStyle w:val="Styl"/>
        <w:ind w:right="787"/>
        <w:jc w:val="center"/>
        <w:rPr>
          <w:rFonts w:ascii="Verdana" w:hAnsi="Verdana"/>
          <w:b/>
        </w:rPr>
      </w:pPr>
      <w:r w:rsidRPr="00543AA6">
        <w:rPr>
          <w:rFonts w:ascii="Verdana" w:hAnsi="Verdana"/>
          <w:b/>
        </w:rPr>
        <w:t>REGULAMIN KADRY NARODOWEJ</w:t>
      </w:r>
    </w:p>
    <w:p w:rsidR="00E45B04" w:rsidRDefault="00E45B04" w:rsidP="001942D7">
      <w:pPr>
        <w:pStyle w:val="Styl"/>
        <w:spacing w:before="14"/>
        <w:ind w:right="466"/>
        <w:jc w:val="center"/>
        <w:rPr>
          <w:rFonts w:ascii="Verdana" w:hAnsi="Verdana"/>
          <w:b/>
        </w:rPr>
      </w:pPr>
      <w:r w:rsidRPr="00950A99">
        <w:rPr>
          <w:rFonts w:ascii="Verdana" w:hAnsi="Verdana"/>
          <w:b/>
        </w:rPr>
        <w:t>W SZACHACH KORESPONDENCYJNYCH</w:t>
      </w:r>
    </w:p>
    <w:p w:rsidR="003A3838" w:rsidRDefault="003A3838" w:rsidP="001942D7">
      <w:pPr>
        <w:pStyle w:val="Styl"/>
        <w:spacing w:before="14"/>
        <w:ind w:right="466"/>
        <w:jc w:val="center"/>
        <w:rPr>
          <w:rFonts w:ascii="Verdana" w:hAnsi="Verdana"/>
          <w:b/>
        </w:rPr>
      </w:pPr>
    </w:p>
    <w:p w:rsidR="00E45B04" w:rsidRDefault="00E45B04" w:rsidP="001942D7">
      <w:pPr>
        <w:pStyle w:val="Styl"/>
        <w:ind w:right="787"/>
        <w:jc w:val="center"/>
        <w:rPr>
          <w:rFonts w:ascii="Verdana" w:hAnsi="Verdana"/>
          <w:b/>
        </w:rPr>
      </w:pPr>
    </w:p>
    <w:p w:rsidR="00BB4314" w:rsidRPr="00774B47" w:rsidRDefault="00BB4314" w:rsidP="00774B47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b/>
          <w:sz w:val="20"/>
          <w:szCs w:val="20"/>
        </w:rPr>
      </w:pPr>
      <w:r w:rsidRPr="00774B47">
        <w:rPr>
          <w:rFonts w:ascii="Verdana" w:hAnsi="Verdana" w:cs="Arial"/>
          <w:b/>
          <w:sz w:val="20"/>
          <w:szCs w:val="20"/>
        </w:rPr>
        <w:t>ZASADY POWOŁYWANIA KADRY</w:t>
      </w:r>
    </w:p>
    <w:p w:rsidR="00BB4314" w:rsidRPr="001635B6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1635B6">
        <w:rPr>
          <w:rFonts w:ascii="Verdana" w:hAnsi="Verdana" w:cs="Arial"/>
          <w:sz w:val="20"/>
          <w:szCs w:val="20"/>
        </w:rPr>
        <w:t>Kadrę narodową powołuje Przewodniczący Komisji Szachów Korespondencyjnych (KSzK) PZSzach na wniosek Koordynatora Rozgrywek Drużynowych, korzystając z opinii delegata Polski do ICCF</w:t>
      </w:r>
      <w:r w:rsidR="001635B6" w:rsidRPr="001635B6">
        <w:rPr>
          <w:rFonts w:ascii="Verdana" w:hAnsi="Verdana" w:cs="Arial"/>
          <w:sz w:val="20"/>
          <w:szCs w:val="20"/>
        </w:rPr>
        <w:t xml:space="preserve"> (International Correspondence Chess Federation)</w:t>
      </w:r>
      <w:r w:rsidR="00BB4314" w:rsidRPr="001635B6">
        <w:rPr>
          <w:rFonts w:ascii="Verdana" w:hAnsi="Verdana" w:cs="Arial"/>
          <w:sz w:val="20"/>
          <w:szCs w:val="20"/>
        </w:rPr>
        <w:t xml:space="preserve"> i Przewodniczącego Zespołu Ewidencji i Klasyfikacji KSzK.</w:t>
      </w:r>
    </w:p>
    <w:p w:rsidR="00BB4314" w:rsidRPr="001635B6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1635B6">
        <w:rPr>
          <w:rFonts w:ascii="Verdana" w:hAnsi="Verdana" w:cs="Arial"/>
          <w:sz w:val="20"/>
          <w:szCs w:val="20"/>
        </w:rPr>
        <w:t>Kadrę narodową powołuje się z dniem 1 stycznia każdego roku na podstawie kryteriów powoływania kadry</w:t>
      </w:r>
      <w:r w:rsidR="00A46B44" w:rsidRPr="001635B6">
        <w:rPr>
          <w:rFonts w:ascii="Verdana" w:hAnsi="Verdana" w:cs="Arial"/>
          <w:sz w:val="20"/>
          <w:szCs w:val="20"/>
        </w:rPr>
        <w:t>. W razie potrzeby powołuje się kadrę kobiet</w:t>
      </w:r>
      <w:r w:rsidR="00BB4314" w:rsidRPr="001635B6">
        <w:rPr>
          <w:rFonts w:ascii="Verdana" w:hAnsi="Verdana" w:cs="Arial"/>
          <w:sz w:val="20"/>
          <w:szCs w:val="20"/>
        </w:rPr>
        <w:t>.</w:t>
      </w:r>
    </w:p>
    <w:p w:rsidR="00BB4314" w:rsidRPr="001635B6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1635B6">
        <w:rPr>
          <w:rFonts w:ascii="Verdana" w:hAnsi="Verdana" w:cs="Arial"/>
          <w:sz w:val="20"/>
          <w:szCs w:val="20"/>
        </w:rPr>
        <w:t>W skład kadry narodowej wchodzi maksymalnie 20 zawodników. Kadra składa się z kadry A oraz kadry B maksymalnie po</w:t>
      </w:r>
      <w:r w:rsidR="00FA72A8" w:rsidRPr="001635B6">
        <w:rPr>
          <w:rFonts w:ascii="Verdana" w:hAnsi="Verdana" w:cs="Arial"/>
          <w:sz w:val="20"/>
          <w:szCs w:val="20"/>
        </w:rPr>
        <w:t xml:space="preserve"> </w:t>
      </w:r>
      <w:r w:rsidR="00BB4314" w:rsidRPr="001635B6">
        <w:rPr>
          <w:rFonts w:ascii="Verdana" w:hAnsi="Verdana" w:cs="Arial"/>
          <w:sz w:val="20"/>
          <w:szCs w:val="20"/>
        </w:rPr>
        <w:t>10 zawodników w każdej. Kadra narodowa kobiet</w:t>
      </w:r>
      <w:r w:rsidR="00A46B44" w:rsidRPr="001635B6">
        <w:rPr>
          <w:rFonts w:ascii="Verdana" w:hAnsi="Verdana" w:cs="Arial"/>
          <w:sz w:val="20"/>
          <w:szCs w:val="20"/>
        </w:rPr>
        <w:t xml:space="preserve"> (jeśli dotyczy)</w:t>
      </w:r>
      <w:r w:rsidR="00BB4314" w:rsidRPr="001635B6">
        <w:rPr>
          <w:rFonts w:ascii="Verdana" w:hAnsi="Verdana" w:cs="Arial"/>
          <w:sz w:val="20"/>
          <w:szCs w:val="20"/>
        </w:rPr>
        <w:t xml:space="preserve"> składa się maksymalnie z 5 zawodniczek.</w:t>
      </w:r>
    </w:p>
    <w:p w:rsidR="00BB4314" w:rsidRPr="001635B6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1635B6">
        <w:rPr>
          <w:rFonts w:ascii="Verdana" w:hAnsi="Verdana" w:cs="Arial"/>
          <w:sz w:val="20"/>
          <w:szCs w:val="20"/>
        </w:rPr>
        <w:t>Kadra narodowa powoływana jest na okres jednego roku.</w:t>
      </w:r>
    </w:p>
    <w:p w:rsidR="00C5344F" w:rsidRPr="001635B6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C5344F" w:rsidRPr="001635B6">
        <w:rPr>
          <w:rFonts w:ascii="Verdana" w:hAnsi="Verdana" w:cs="Arial"/>
          <w:sz w:val="20"/>
          <w:szCs w:val="20"/>
        </w:rPr>
        <w:t>Uprawnienia otrzymane na dany rok nie są przenoszone na rok następny</w:t>
      </w:r>
      <w:r w:rsidR="00FA72A8" w:rsidRPr="001635B6">
        <w:rPr>
          <w:rFonts w:ascii="Verdana" w:hAnsi="Verdana" w:cs="Arial"/>
          <w:sz w:val="20"/>
          <w:szCs w:val="20"/>
        </w:rPr>
        <w:t>, jednak</w:t>
      </w:r>
      <w:r w:rsidR="00C5344F" w:rsidRPr="001635B6">
        <w:rPr>
          <w:rFonts w:ascii="Verdana" w:hAnsi="Verdana" w:cs="Arial"/>
          <w:sz w:val="20"/>
          <w:szCs w:val="20"/>
        </w:rPr>
        <w:t xml:space="preserve"> </w:t>
      </w:r>
      <w:r w:rsidR="00FA72A8" w:rsidRPr="001635B6">
        <w:rPr>
          <w:rFonts w:ascii="Verdana" w:hAnsi="Verdana" w:cs="Arial"/>
          <w:sz w:val="20"/>
          <w:szCs w:val="20"/>
        </w:rPr>
        <w:t xml:space="preserve">status członka kadry </w:t>
      </w:r>
      <w:r w:rsidR="00C5344F" w:rsidRPr="001635B6">
        <w:rPr>
          <w:rFonts w:ascii="Verdana" w:hAnsi="Verdana" w:cs="Arial"/>
          <w:sz w:val="20"/>
          <w:szCs w:val="20"/>
        </w:rPr>
        <w:t>jest ważn</w:t>
      </w:r>
      <w:r w:rsidR="00FA72A8" w:rsidRPr="001635B6">
        <w:rPr>
          <w:rFonts w:ascii="Verdana" w:hAnsi="Verdana" w:cs="Arial"/>
          <w:sz w:val="20"/>
          <w:szCs w:val="20"/>
        </w:rPr>
        <w:t>y</w:t>
      </w:r>
      <w:r w:rsidR="00C5344F" w:rsidRPr="001635B6">
        <w:rPr>
          <w:rFonts w:ascii="Verdana" w:hAnsi="Verdana" w:cs="Arial"/>
          <w:sz w:val="20"/>
          <w:szCs w:val="20"/>
        </w:rPr>
        <w:t xml:space="preserve"> do zakończenia zawodów</w:t>
      </w:r>
      <w:r w:rsidR="00FA72A8" w:rsidRPr="001635B6">
        <w:rPr>
          <w:rFonts w:ascii="Verdana" w:hAnsi="Verdana" w:cs="Arial"/>
          <w:sz w:val="20"/>
          <w:szCs w:val="20"/>
        </w:rPr>
        <w:t>, do których zawodnik został wyznaczony</w:t>
      </w:r>
      <w:r w:rsidR="00C5344F" w:rsidRPr="001635B6">
        <w:rPr>
          <w:rFonts w:ascii="Verdana" w:hAnsi="Verdana" w:cs="Arial"/>
          <w:sz w:val="20"/>
          <w:szCs w:val="20"/>
        </w:rPr>
        <w:t>.</w:t>
      </w:r>
    </w:p>
    <w:p w:rsidR="00BB4314" w:rsidRPr="001635B6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1635B6">
        <w:rPr>
          <w:rFonts w:ascii="Verdana" w:hAnsi="Verdana" w:cs="Arial"/>
          <w:sz w:val="20"/>
          <w:szCs w:val="20"/>
        </w:rPr>
        <w:t>Informacja o składzie kadry narodowej przekazywana jest przez Przewodniczącego KSzK do PZSzach.</w:t>
      </w:r>
    </w:p>
    <w:p w:rsidR="00BB4314" w:rsidRPr="00774B47" w:rsidRDefault="00BB4314" w:rsidP="00774B47">
      <w:pPr>
        <w:pStyle w:val="Standard"/>
        <w:ind w:left="360"/>
        <w:jc w:val="both"/>
        <w:rPr>
          <w:rFonts w:ascii="Verdana" w:hAnsi="Verdana" w:cs="Arial"/>
          <w:sz w:val="20"/>
          <w:szCs w:val="20"/>
        </w:rPr>
      </w:pPr>
    </w:p>
    <w:p w:rsidR="00BB4314" w:rsidRPr="00774B47" w:rsidRDefault="00774B47" w:rsidP="00774B47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b/>
          <w:sz w:val="20"/>
          <w:szCs w:val="20"/>
        </w:rPr>
      </w:pPr>
      <w:r w:rsidRPr="00774B47">
        <w:rPr>
          <w:rFonts w:ascii="Verdana" w:hAnsi="Verdana" w:cs="Arial"/>
          <w:b/>
          <w:sz w:val="20"/>
          <w:szCs w:val="20"/>
        </w:rPr>
        <w:t>KRYTERIA POWOŁYWANIA KADRY</w:t>
      </w:r>
    </w:p>
    <w:p w:rsidR="00BB4314" w:rsidRPr="001635B6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1635B6">
        <w:rPr>
          <w:rFonts w:ascii="Verdana" w:hAnsi="Verdana" w:cs="Arial"/>
          <w:sz w:val="20"/>
          <w:szCs w:val="20"/>
        </w:rPr>
        <w:t>Powołanie do kadry narodowej A uzyskuj</w:t>
      </w:r>
      <w:r w:rsidR="00A46B44" w:rsidRPr="001635B6">
        <w:rPr>
          <w:rFonts w:ascii="Verdana" w:hAnsi="Verdana" w:cs="Arial"/>
          <w:sz w:val="20"/>
          <w:szCs w:val="20"/>
        </w:rPr>
        <w:t>ą</w:t>
      </w:r>
      <w:r w:rsidR="00BB4314" w:rsidRPr="001635B6">
        <w:rPr>
          <w:rFonts w:ascii="Verdana" w:hAnsi="Verdana" w:cs="Arial"/>
          <w:sz w:val="20"/>
          <w:szCs w:val="20"/>
        </w:rPr>
        <w:t xml:space="preserve">: </w:t>
      </w:r>
    </w:p>
    <w:p w:rsidR="00A46B44" w:rsidRPr="001635B6" w:rsidRDefault="00A46B44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>aktualni medaliści mistrzostw świata, mistrzostw Europy oraz Pucharu Świata</w:t>
      </w:r>
    </w:p>
    <w:p w:rsidR="00BB4314" w:rsidRPr="001635B6" w:rsidRDefault="00BB4314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>zawodnik, który zakwalifikował się do</w:t>
      </w:r>
      <w:r w:rsidR="00A46B44" w:rsidRPr="001635B6">
        <w:rPr>
          <w:rFonts w:ascii="Verdana" w:hAnsi="Verdana" w:cs="Arial"/>
          <w:sz w:val="20"/>
          <w:szCs w:val="20"/>
        </w:rPr>
        <w:t xml:space="preserve"> finału MŚ,</w:t>
      </w:r>
      <w:r w:rsidRPr="001635B6">
        <w:rPr>
          <w:rFonts w:ascii="Verdana" w:hAnsi="Verdana" w:cs="Arial"/>
          <w:sz w:val="20"/>
          <w:szCs w:val="20"/>
        </w:rPr>
        <w:t xml:space="preserve"> turnieju kandydackiego MŚ lub finału ME (w roku poprzedzającym powołanie)</w:t>
      </w:r>
      <w:r w:rsidR="00FA72A8" w:rsidRPr="001635B6">
        <w:rPr>
          <w:rFonts w:ascii="Verdana" w:hAnsi="Verdana" w:cs="Arial"/>
          <w:sz w:val="20"/>
          <w:szCs w:val="20"/>
        </w:rPr>
        <w:t>;</w:t>
      </w:r>
    </w:p>
    <w:p w:rsidR="00BB4314" w:rsidRPr="001635B6" w:rsidRDefault="00FA72A8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>aktualny Mistrz Polski.</w:t>
      </w:r>
    </w:p>
    <w:p w:rsidR="00BB4314" w:rsidRPr="001635B6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1635B6">
        <w:rPr>
          <w:rFonts w:ascii="Verdana" w:hAnsi="Verdana" w:cs="Arial"/>
          <w:sz w:val="20"/>
          <w:szCs w:val="20"/>
        </w:rPr>
        <w:t>Do kadry narodowej A powoływani są ponadto:</w:t>
      </w:r>
    </w:p>
    <w:p w:rsidR="005240D2" w:rsidRPr="001635B6" w:rsidRDefault="00BB4314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 xml:space="preserve">zawodnicy uzyskujący wybitne wyniki sportowe w turniejach międzynarodowych </w:t>
      </w:r>
      <w:r w:rsidR="00590683" w:rsidRPr="001635B6">
        <w:rPr>
          <w:rFonts w:ascii="Verdana" w:hAnsi="Verdana" w:cs="Arial"/>
          <w:sz w:val="20"/>
          <w:szCs w:val="20"/>
        </w:rPr>
        <w:t>i drużynowych mistrzostwach Polski</w:t>
      </w:r>
      <w:r w:rsidR="00FA72A8" w:rsidRPr="001635B6">
        <w:rPr>
          <w:rFonts w:ascii="Verdana" w:hAnsi="Verdana" w:cs="Arial"/>
          <w:sz w:val="20"/>
          <w:szCs w:val="20"/>
        </w:rPr>
        <w:t>;</w:t>
      </w:r>
      <w:r w:rsidR="005240D2" w:rsidRPr="001635B6">
        <w:rPr>
          <w:rFonts w:ascii="Verdana" w:hAnsi="Verdana" w:cs="Arial"/>
          <w:sz w:val="20"/>
          <w:szCs w:val="20"/>
        </w:rPr>
        <w:t xml:space="preserve"> </w:t>
      </w:r>
    </w:p>
    <w:p w:rsidR="00BB4314" w:rsidRPr="001635B6" w:rsidRDefault="00BB4314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 xml:space="preserve">listę </w:t>
      </w:r>
      <w:r w:rsidR="00EB0FD7" w:rsidRPr="001635B6">
        <w:rPr>
          <w:rFonts w:ascii="Verdana" w:hAnsi="Verdana" w:cs="Arial"/>
          <w:sz w:val="20"/>
          <w:szCs w:val="20"/>
        </w:rPr>
        <w:t xml:space="preserve">mogą </w:t>
      </w:r>
      <w:r w:rsidRPr="001635B6">
        <w:rPr>
          <w:rFonts w:ascii="Verdana" w:hAnsi="Verdana" w:cs="Arial"/>
          <w:sz w:val="20"/>
          <w:szCs w:val="20"/>
        </w:rPr>
        <w:t>uzupełni</w:t>
      </w:r>
      <w:r w:rsidR="00EB0FD7" w:rsidRPr="001635B6">
        <w:rPr>
          <w:rFonts w:ascii="Verdana" w:hAnsi="Verdana" w:cs="Arial"/>
          <w:sz w:val="20"/>
          <w:szCs w:val="20"/>
        </w:rPr>
        <w:t>ć</w:t>
      </w:r>
      <w:r w:rsidRPr="001635B6">
        <w:rPr>
          <w:rFonts w:ascii="Verdana" w:hAnsi="Verdana" w:cs="Arial"/>
          <w:sz w:val="20"/>
          <w:szCs w:val="20"/>
        </w:rPr>
        <w:t xml:space="preserve"> zawodnicy mający najwyższy ranking na aktualnej liście rankingowej ICCF</w:t>
      </w:r>
      <w:r w:rsidR="00FA72A8" w:rsidRPr="001635B6">
        <w:rPr>
          <w:rFonts w:ascii="Verdana" w:hAnsi="Verdana" w:cs="Arial"/>
          <w:sz w:val="20"/>
          <w:szCs w:val="20"/>
        </w:rPr>
        <w:t>.</w:t>
      </w:r>
    </w:p>
    <w:p w:rsidR="00BB4314" w:rsidRPr="001635B6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1635B6">
        <w:rPr>
          <w:rFonts w:ascii="Verdana" w:hAnsi="Verdana" w:cs="Arial"/>
          <w:sz w:val="20"/>
          <w:szCs w:val="20"/>
        </w:rPr>
        <w:t xml:space="preserve">Do kadry narodowej B powoływani są: </w:t>
      </w:r>
    </w:p>
    <w:p w:rsidR="00774B47" w:rsidRPr="001635B6" w:rsidRDefault="00BB4314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 xml:space="preserve">srebrni i brązowi medaliści </w:t>
      </w:r>
      <w:r w:rsidR="00EB0FD7" w:rsidRPr="001635B6">
        <w:rPr>
          <w:rFonts w:ascii="Verdana" w:hAnsi="Verdana" w:cs="Arial"/>
          <w:sz w:val="20"/>
          <w:szCs w:val="20"/>
        </w:rPr>
        <w:t xml:space="preserve">indywidualnych </w:t>
      </w:r>
      <w:r w:rsidRPr="001635B6">
        <w:rPr>
          <w:rFonts w:ascii="Verdana" w:hAnsi="Verdana" w:cs="Arial"/>
          <w:sz w:val="20"/>
          <w:szCs w:val="20"/>
        </w:rPr>
        <w:t>Mistrzostw Polski (w roku poprzedzającym powołanie), o ile nie zostali powołani do kadry A</w:t>
      </w:r>
      <w:r w:rsidR="00774B47" w:rsidRPr="001635B6">
        <w:rPr>
          <w:rFonts w:ascii="Verdana" w:hAnsi="Verdana" w:cs="Arial"/>
          <w:sz w:val="20"/>
          <w:szCs w:val="20"/>
        </w:rPr>
        <w:t>;</w:t>
      </w:r>
    </w:p>
    <w:p w:rsidR="00BB4314" w:rsidRPr="001635B6" w:rsidRDefault="00BB4314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>zawodnicy którzy zakwalifikowali się do półfinału MŚ lub turnieju kandydackiego ME lub finału Pucharu Świata (w roku poprzedzającym powołanie), o ile nie zostali powołani do kadry A</w:t>
      </w:r>
      <w:r w:rsidR="00774B47" w:rsidRPr="001635B6">
        <w:rPr>
          <w:rFonts w:ascii="Verdana" w:hAnsi="Verdana" w:cs="Arial"/>
          <w:sz w:val="20"/>
          <w:szCs w:val="20"/>
        </w:rPr>
        <w:t>;</w:t>
      </w:r>
    </w:p>
    <w:p w:rsidR="00BB4314" w:rsidRPr="001635B6" w:rsidRDefault="00EB0FD7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 xml:space="preserve">listę mogą uzupełnić </w:t>
      </w:r>
      <w:r w:rsidR="00BB4314" w:rsidRPr="001635B6">
        <w:rPr>
          <w:rFonts w:ascii="Verdana" w:hAnsi="Verdana" w:cs="Arial"/>
          <w:sz w:val="20"/>
          <w:szCs w:val="20"/>
        </w:rPr>
        <w:t>zawodnicy posiadający najwyższy ranking na aktualnej liście rankingowej ICCF, którzy nie zostali powołani do kadry A</w:t>
      </w:r>
      <w:r w:rsidR="00774B47" w:rsidRPr="001635B6">
        <w:rPr>
          <w:rFonts w:ascii="Verdana" w:hAnsi="Verdana" w:cs="Arial"/>
          <w:sz w:val="20"/>
          <w:szCs w:val="20"/>
        </w:rPr>
        <w:t>.</w:t>
      </w:r>
    </w:p>
    <w:p w:rsidR="00BB4314" w:rsidRPr="001635B6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1635B6">
        <w:rPr>
          <w:rFonts w:ascii="Verdana" w:hAnsi="Verdana" w:cs="Arial"/>
          <w:sz w:val="20"/>
          <w:szCs w:val="20"/>
        </w:rPr>
        <w:t>Do kadry narodowej kobiet powołuje się:</w:t>
      </w:r>
    </w:p>
    <w:p w:rsidR="00BB4314" w:rsidRPr="001635B6" w:rsidRDefault="00BB4314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lastRenderedPageBreak/>
        <w:t>zawodniczkę (zawodniczki), które uzyskały awans do finału MŚ (w roku poprzedzającym)</w:t>
      </w:r>
      <w:r w:rsidR="00A033BA" w:rsidRPr="001635B6">
        <w:rPr>
          <w:rFonts w:ascii="Verdana" w:hAnsi="Verdana" w:cs="Arial"/>
          <w:sz w:val="20"/>
          <w:szCs w:val="20"/>
        </w:rPr>
        <w:t>;</w:t>
      </w:r>
    </w:p>
    <w:p w:rsidR="00BB4314" w:rsidRPr="001635B6" w:rsidRDefault="00BB4314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>listę uzupełniają zawodniczki posiadające najwyższy ranking na aktualnej liście rankingowej ICCF</w:t>
      </w:r>
      <w:r w:rsidR="00A033BA" w:rsidRPr="001635B6">
        <w:rPr>
          <w:rFonts w:ascii="Verdana" w:hAnsi="Verdana" w:cs="Arial"/>
          <w:sz w:val="20"/>
          <w:szCs w:val="20"/>
        </w:rPr>
        <w:t>.</w:t>
      </w:r>
    </w:p>
    <w:p w:rsidR="00BB4314" w:rsidRPr="00774B47" w:rsidRDefault="00BB4314" w:rsidP="00774B4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BB4314" w:rsidRPr="00774B47" w:rsidRDefault="00774B47" w:rsidP="00774B47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b/>
          <w:sz w:val="20"/>
          <w:szCs w:val="20"/>
        </w:rPr>
      </w:pPr>
      <w:r w:rsidRPr="00774B47">
        <w:rPr>
          <w:rFonts w:ascii="Verdana" w:hAnsi="Verdana" w:cs="Arial"/>
          <w:b/>
          <w:sz w:val="20"/>
          <w:szCs w:val="20"/>
        </w:rPr>
        <w:t>STATUS CZŁONKA KADRY</w:t>
      </w:r>
    </w:p>
    <w:p w:rsidR="00BB4314" w:rsidRPr="00774B47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774B47">
        <w:rPr>
          <w:rFonts w:ascii="Verdana" w:hAnsi="Verdana" w:cs="Arial"/>
          <w:sz w:val="20"/>
          <w:szCs w:val="20"/>
        </w:rPr>
        <w:t>Członkiem kadry narodowej może być osoba, która:</w:t>
      </w:r>
    </w:p>
    <w:p w:rsidR="00BB4314" w:rsidRPr="00774B47" w:rsidRDefault="00BB4314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774B47">
        <w:rPr>
          <w:rFonts w:ascii="Verdana" w:hAnsi="Verdana" w:cs="Arial"/>
          <w:sz w:val="20"/>
          <w:szCs w:val="20"/>
        </w:rPr>
        <w:t xml:space="preserve">zachowuje godność reprezentanta Polski oraz przestrzega </w:t>
      </w:r>
      <w:r w:rsidR="00E45B04">
        <w:rPr>
          <w:rFonts w:ascii="Verdana" w:hAnsi="Verdana" w:cs="Arial"/>
          <w:sz w:val="20"/>
          <w:szCs w:val="20"/>
        </w:rPr>
        <w:t>przepisy</w:t>
      </w:r>
      <w:r w:rsidRPr="00774B47">
        <w:rPr>
          <w:rFonts w:ascii="Verdana" w:hAnsi="Verdana" w:cs="Arial"/>
          <w:sz w:val="20"/>
          <w:szCs w:val="20"/>
        </w:rPr>
        <w:t xml:space="preserve"> ICCF oraz KSzK</w:t>
      </w:r>
      <w:r w:rsidR="006A4AD5">
        <w:rPr>
          <w:rFonts w:ascii="Verdana" w:hAnsi="Verdana" w:cs="Arial"/>
          <w:sz w:val="20"/>
          <w:szCs w:val="20"/>
        </w:rPr>
        <w:t>;</w:t>
      </w:r>
    </w:p>
    <w:p w:rsidR="00BB4314" w:rsidRPr="00774B47" w:rsidRDefault="00BB4314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774B47">
        <w:rPr>
          <w:rFonts w:ascii="Verdana" w:hAnsi="Verdana" w:cs="Arial"/>
          <w:sz w:val="20"/>
          <w:szCs w:val="20"/>
        </w:rPr>
        <w:t xml:space="preserve">nie </w:t>
      </w:r>
      <w:r w:rsidR="00B63614">
        <w:rPr>
          <w:rFonts w:ascii="Verdana" w:hAnsi="Verdana" w:cs="Arial"/>
          <w:sz w:val="20"/>
          <w:szCs w:val="20"/>
        </w:rPr>
        <w:t>jest</w:t>
      </w:r>
      <w:r w:rsidRPr="00774B47">
        <w:rPr>
          <w:rFonts w:ascii="Verdana" w:hAnsi="Verdana" w:cs="Arial"/>
          <w:sz w:val="20"/>
          <w:szCs w:val="20"/>
        </w:rPr>
        <w:t xml:space="preserve"> zawieszona przez ICCF</w:t>
      </w:r>
      <w:r w:rsidR="006A4AD5">
        <w:rPr>
          <w:rFonts w:ascii="Verdana" w:hAnsi="Verdana" w:cs="Arial"/>
          <w:sz w:val="20"/>
          <w:szCs w:val="20"/>
        </w:rPr>
        <w:t>;</w:t>
      </w:r>
    </w:p>
    <w:p w:rsidR="00BB4314" w:rsidRPr="00774B47" w:rsidRDefault="00BB4314" w:rsidP="00774B47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774B47">
        <w:rPr>
          <w:rFonts w:ascii="Verdana" w:hAnsi="Verdana" w:cs="Arial"/>
          <w:sz w:val="20"/>
          <w:szCs w:val="20"/>
        </w:rPr>
        <w:t>stale dąży do uzyskiwania jak najlepszych wyników sportowych.</w:t>
      </w:r>
    </w:p>
    <w:p w:rsidR="00BB4314" w:rsidRPr="00774B47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774B47">
        <w:rPr>
          <w:rFonts w:ascii="Verdana" w:hAnsi="Verdana" w:cs="Arial"/>
          <w:sz w:val="20"/>
          <w:szCs w:val="20"/>
        </w:rPr>
        <w:t xml:space="preserve">Członek kadry narodowej zobowiązany jest do: </w:t>
      </w:r>
    </w:p>
    <w:p w:rsidR="00BB4314" w:rsidRPr="00774B47" w:rsidRDefault="00BB4314" w:rsidP="006A4AD5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774B47">
        <w:rPr>
          <w:rFonts w:ascii="Verdana" w:hAnsi="Verdana" w:cs="Arial"/>
          <w:sz w:val="20"/>
          <w:szCs w:val="20"/>
        </w:rPr>
        <w:t>udziału w drużynie narodowej (zgodnie z powołaniem) przynajmniej</w:t>
      </w:r>
      <w:r w:rsidR="006A4AD5">
        <w:rPr>
          <w:rFonts w:ascii="Verdana" w:hAnsi="Verdana" w:cs="Arial"/>
          <w:sz w:val="20"/>
          <w:szCs w:val="20"/>
        </w:rPr>
        <w:t xml:space="preserve"> </w:t>
      </w:r>
      <w:r w:rsidR="0056569F" w:rsidRPr="00774B47">
        <w:rPr>
          <w:rFonts w:ascii="Verdana" w:hAnsi="Verdana" w:cs="Arial"/>
          <w:sz w:val="20"/>
          <w:szCs w:val="20"/>
        </w:rPr>
        <w:t>w</w:t>
      </w:r>
      <w:r w:rsidR="0056569F">
        <w:rPr>
          <w:rFonts w:ascii="Verdana" w:hAnsi="Verdana" w:cs="Arial"/>
          <w:sz w:val="20"/>
          <w:szCs w:val="20"/>
        </w:rPr>
        <w:t xml:space="preserve"> </w:t>
      </w:r>
      <w:r w:rsidR="006A4AD5">
        <w:rPr>
          <w:rFonts w:ascii="Verdana" w:hAnsi="Verdana" w:cs="Arial"/>
          <w:sz w:val="20"/>
          <w:szCs w:val="20"/>
        </w:rPr>
        <w:t>jednym z turniejów drużynowych;</w:t>
      </w:r>
    </w:p>
    <w:p w:rsidR="00BB4314" w:rsidRPr="00774B47" w:rsidRDefault="00BB4314" w:rsidP="006A4AD5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774B47">
        <w:rPr>
          <w:rFonts w:ascii="Verdana" w:hAnsi="Verdana" w:cs="Arial"/>
          <w:sz w:val="20"/>
          <w:szCs w:val="20"/>
        </w:rPr>
        <w:t>rozwiązywania problemów w porozumieniu z przewodniczącym KSzK,</w:t>
      </w:r>
      <w:r w:rsidR="00C5344F" w:rsidRPr="00774B47">
        <w:rPr>
          <w:rFonts w:ascii="Verdana" w:hAnsi="Verdana" w:cs="Arial"/>
          <w:sz w:val="20"/>
          <w:szCs w:val="20"/>
        </w:rPr>
        <w:t xml:space="preserve"> </w:t>
      </w:r>
      <w:r w:rsidRPr="00774B47">
        <w:rPr>
          <w:rFonts w:ascii="Verdana" w:hAnsi="Verdana" w:cs="Arial"/>
          <w:sz w:val="20"/>
          <w:szCs w:val="20"/>
        </w:rPr>
        <w:t>delegatem Polski do ICCF lub Koordynatorem Rozgrywek Drużynowych</w:t>
      </w:r>
      <w:r w:rsidR="00C5344F" w:rsidRPr="00774B47">
        <w:rPr>
          <w:rFonts w:ascii="Verdana" w:hAnsi="Verdana" w:cs="Arial"/>
          <w:sz w:val="20"/>
          <w:szCs w:val="20"/>
        </w:rPr>
        <w:t>.</w:t>
      </w:r>
    </w:p>
    <w:p w:rsidR="00BB4314" w:rsidRPr="00774B47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774B47">
        <w:rPr>
          <w:rFonts w:ascii="Verdana" w:hAnsi="Verdana" w:cs="Arial"/>
          <w:sz w:val="20"/>
          <w:szCs w:val="20"/>
        </w:rPr>
        <w:t>Zawodnicy kadry narodowej A są w pierwszej kolejności brani pod uwagę do reprezentacji Polski na Olimpiadę i Drużynowe Mistrzostwa Europy. Kryterium decydującym o obsadzeniu szachownic jest aktualny ranking, a w dalszej kolejności dotychczasowe wyniki sportowe i osiągnięcia szachowe.</w:t>
      </w:r>
    </w:p>
    <w:p w:rsidR="00BB4314" w:rsidRPr="00774B47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774B47">
        <w:rPr>
          <w:rFonts w:ascii="Verdana" w:hAnsi="Verdana" w:cs="Arial"/>
          <w:sz w:val="20"/>
          <w:szCs w:val="20"/>
        </w:rPr>
        <w:t>Zawodnicy kadry narodowej B są w pierwszej kolejności brani pod uwagę do reprezentacji Polski na inne niż wymienione wyżej turnieje drużynowe (</w:t>
      </w:r>
      <w:r w:rsidR="006A4AD5">
        <w:rPr>
          <w:rFonts w:ascii="Verdana" w:hAnsi="Verdana" w:cs="Arial"/>
          <w:sz w:val="20"/>
          <w:szCs w:val="20"/>
        </w:rPr>
        <w:t xml:space="preserve">np. </w:t>
      </w:r>
      <w:r w:rsidR="00BB4314" w:rsidRPr="00774B47">
        <w:rPr>
          <w:rFonts w:ascii="Verdana" w:hAnsi="Verdana" w:cs="Arial"/>
          <w:sz w:val="20"/>
          <w:szCs w:val="20"/>
        </w:rPr>
        <w:t>Puchar Bałtyku, Puchar Słowiański, Puchar Dunaju). Kryterium decydującym o obsadzeniu szachownic jest aktualny ranking, a w dalszej kolejności dotychczasowe wyniki sportowe i osiągnięcia szachowe.</w:t>
      </w:r>
    </w:p>
    <w:p w:rsidR="00BB4314" w:rsidRPr="00774B47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774B47">
        <w:rPr>
          <w:rFonts w:ascii="Verdana" w:hAnsi="Verdana" w:cs="Arial"/>
          <w:sz w:val="20"/>
          <w:szCs w:val="20"/>
        </w:rPr>
        <w:t>Do Olimpiady kobiet powoływane są zawodniczki kadry kobiet w kolejności miejsc na aktualnej liście rankingowej ICCF.</w:t>
      </w:r>
    </w:p>
    <w:p w:rsidR="00BB4314" w:rsidRPr="001635B6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1635B6">
        <w:rPr>
          <w:rFonts w:ascii="Verdana" w:hAnsi="Verdana" w:cs="Arial"/>
          <w:sz w:val="20"/>
          <w:szCs w:val="20"/>
        </w:rPr>
        <w:t>Członek kadry narodowej ma prawo do:</w:t>
      </w:r>
    </w:p>
    <w:p w:rsidR="00BB4314" w:rsidRPr="001635B6" w:rsidRDefault="00BB4314" w:rsidP="006A4AD5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 xml:space="preserve">uczestnictwa w pierwszej kolejności w indywidualnych turniejach </w:t>
      </w:r>
      <w:r w:rsidR="00A033BA" w:rsidRPr="001635B6">
        <w:rPr>
          <w:rFonts w:ascii="Verdana" w:hAnsi="Verdana" w:cs="Arial"/>
          <w:sz w:val="20"/>
          <w:szCs w:val="20"/>
        </w:rPr>
        <w:t>z</w:t>
      </w:r>
      <w:r w:rsidRPr="001635B6">
        <w:rPr>
          <w:rFonts w:ascii="Verdana" w:hAnsi="Verdana" w:cs="Arial"/>
          <w:sz w:val="20"/>
          <w:szCs w:val="20"/>
        </w:rPr>
        <w:t>a zaproszeniami (Me</w:t>
      </w:r>
      <w:r w:rsidR="006A4AD5" w:rsidRPr="001635B6">
        <w:rPr>
          <w:rFonts w:ascii="Verdana" w:hAnsi="Verdana" w:cs="Arial"/>
          <w:sz w:val="20"/>
          <w:szCs w:val="20"/>
        </w:rPr>
        <w:t>moriały, Turnieje Jubileuszowe);</w:t>
      </w:r>
    </w:p>
    <w:p w:rsidR="004D74E0" w:rsidRPr="001635B6" w:rsidRDefault="004D74E0" w:rsidP="006A4AD5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>ustalenia indywidualnych startów w porozumieniu z Koordynatorem Rozgrywek Drużynowych;</w:t>
      </w:r>
    </w:p>
    <w:p w:rsidR="00BB4314" w:rsidRPr="001635B6" w:rsidRDefault="00BB4314" w:rsidP="006A4AD5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 xml:space="preserve">uzyskania w pierwszej kolejności „dzikiej karty” uprawniającej do jednego startu w indywidulanych rozgrywkach z cyklu MŚ (eliminacje, półfinał), przy spełnieniu </w:t>
      </w:r>
      <w:r w:rsidR="006A4AD5" w:rsidRPr="001635B6">
        <w:rPr>
          <w:rFonts w:ascii="Verdana" w:hAnsi="Verdana" w:cs="Arial"/>
          <w:sz w:val="20"/>
          <w:szCs w:val="20"/>
        </w:rPr>
        <w:t>ustalonych wymagań rankingowych;</w:t>
      </w:r>
    </w:p>
    <w:p w:rsidR="00BB4314" w:rsidRPr="001635B6" w:rsidRDefault="00BB4314" w:rsidP="006A4AD5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>otrzymywania stypendium sportowego w miarę możliwości finansowych KSzK lub PZSzach</w:t>
      </w:r>
      <w:r w:rsidR="006A4AD5" w:rsidRPr="001635B6">
        <w:rPr>
          <w:rFonts w:ascii="Verdana" w:hAnsi="Verdana" w:cs="Arial"/>
          <w:sz w:val="20"/>
          <w:szCs w:val="20"/>
        </w:rPr>
        <w:t>;</w:t>
      </w:r>
    </w:p>
    <w:p w:rsidR="00BB4314" w:rsidRPr="001635B6" w:rsidRDefault="00BB4314" w:rsidP="006A4AD5">
      <w:pPr>
        <w:pStyle w:val="Standard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1635B6">
        <w:rPr>
          <w:rFonts w:ascii="Verdana" w:hAnsi="Verdana" w:cs="Arial"/>
          <w:sz w:val="20"/>
          <w:szCs w:val="20"/>
        </w:rPr>
        <w:t>rezygnacji z udziału w kadrze, którą powinien zgłosić Przewodniczącemu KSzK w formie pisemnej</w:t>
      </w:r>
      <w:r w:rsidR="004D74E0" w:rsidRPr="001635B6">
        <w:rPr>
          <w:rFonts w:ascii="Verdana" w:hAnsi="Verdana" w:cs="Arial"/>
          <w:sz w:val="20"/>
          <w:szCs w:val="20"/>
        </w:rPr>
        <w:t xml:space="preserve"> za pośrednictwem Koordynatora Rozgrywek Drużynowych</w:t>
      </w:r>
      <w:r w:rsidRPr="001635B6">
        <w:rPr>
          <w:rFonts w:ascii="Verdana" w:hAnsi="Verdana" w:cs="Arial"/>
          <w:sz w:val="20"/>
          <w:szCs w:val="20"/>
        </w:rPr>
        <w:t>, natychmiast p</w:t>
      </w:r>
      <w:r w:rsidR="006A4AD5" w:rsidRPr="001635B6">
        <w:rPr>
          <w:rFonts w:ascii="Verdana" w:hAnsi="Verdana" w:cs="Arial"/>
          <w:sz w:val="20"/>
          <w:szCs w:val="20"/>
        </w:rPr>
        <w:t>o podjęciu takiej decyzji.</w:t>
      </w:r>
    </w:p>
    <w:p w:rsidR="00BB4314" w:rsidRPr="001635B6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</w:t>
      </w:r>
      <w:r w:rsidR="00BB4314" w:rsidRPr="001635B6">
        <w:rPr>
          <w:rFonts w:ascii="Verdana" w:hAnsi="Verdana" w:cs="Arial"/>
          <w:sz w:val="20"/>
          <w:szCs w:val="20"/>
        </w:rPr>
        <w:t xml:space="preserve">Nieprzestrzeganie przez zawodnika statusu członka kadry narodowej może skutkować zastosowaniem wobec niego odpowiednich sankcji, włącznie ze skreśleniem z kadry. </w:t>
      </w:r>
    </w:p>
    <w:p w:rsidR="00BB4314" w:rsidRPr="00774B47" w:rsidRDefault="00BB4314" w:rsidP="00774B4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BB4314" w:rsidRPr="00774B47" w:rsidRDefault="00774B47" w:rsidP="00774B47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b/>
          <w:sz w:val="20"/>
          <w:szCs w:val="20"/>
        </w:rPr>
      </w:pPr>
      <w:r w:rsidRPr="00774B47">
        <w:rPr>
          <w:rFonts w:ascii="Verdana" w:hAnsi="Verdana" w:cs="Arial"/>
          <w:b/>
          <w:sz w:val="20"/>
          <w:szCs w:val="20"/>
        </w:rPr>
        <w:t>POSTANOWIENIA KOŃCOWE</w:t>
      </w:r>
    </w:p>
    <w:p w:rsidR="00437AD2" w:rsidRDefault="003B586E" w:rsidP="00437AD2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</w:t>
      </w:r>
      <w:r w:rsidR="00BB4314" w:rsidRPr="001635B6">
        <w:rPr>
          <w:rFonts w:ascii="Verdana" w:hAnsi="Verdana" w:cs="Arial"/>
          <w:sz w:val="20"/>
          <w:szCs w:val="20"/>
        </w:rPr>
        <w:t xml:space="preserve">Niniejszy Regulamin </w:t>
      </w:r>
      <w:r w:rsidR="00CF1B46" w:rsidRPr="001635B6">
        <w:rPr>
          <w:rFonts w:ascii="Verdana" w:hAnsi="Verdana" w:cs="Arial"/>
          <w:sz w:val="20"/>
          <w:szCs w:val="20"/>
        </w:rPr>
        <w:t xml:space="preserve">został </w:t>
      </w:r>
      <w:r w:rsidR="00437AD2">
        <w:rPr>
          <w:rFonts w:ascii="Verdana" w:hAnsi="Verdana" w:cs="Arial"/>
          <w:sz w:val="20"/>
          <w:szCs w:val="20"/>
        </w:rPr>
        <w:t xml:space="preserve">zatwierdzony przez Zarząd KSzK </w:t>
      </w:r>
      <w:r w:rsidR="00CF1B46" w:rsidRPr="001635B6">
        <w:rPr>
          <w:rFonts w:ascii="Verdana" w:hAnsi="Verdana" w:cs="Arial"/>
          <w:sz w:val="20"/>
          <w:szCs w:val="20"/>
        </w:rPr>
        <w:t>30.07.2016</w:t>
      </w:r>
      <w:r w:rsidR="00437AD2">
        <w:rPr>
          <w:rFonts w:ascii="Verdana" w:hAnsi="Verdana" w:cs="Arial"/>
          <w:sz w:val="20"/>
          <w:szCs w:val="20"/>
        </w:rPr>
        <w:t xml:space="preserve"> r.</w:t>
      </w:r>
      <w:r w:rsidR="00CF1B46" w:rsidRPr="001635B6">
        <w:rPr>
          <w:rFonts w:ascii="Verdana" w:hAnsi="Verdana" w:cs="Arial"/>
          <w:sz w:val="20"/>
          <w:szCs w:val="20"/>
        </w:rPr>
        <w:t xml:space="preserve"> i </w:t>
      </w:r>
      <w:r w:rsidR="0069543A">
        <w:rPr>
          <w:rFonts w:ascii="Verdana" w:hAnsi="Verdana" w:cs="Arial"/>
          <w:sz w:val="20"/>
          <w:szCs w:val="20"/>
        </w:rPr>
        <w:t>wymaga uchwalenia</w:t>
      </w:r>
      <w:r w:rsidR="00CF1B46" w:rsidRPr="001635B6">
        <w:rPr>
          <w:rFonts w:ascii="Verdana" w:hAnsi="Verdana" w:cs="Arial"/>
          <w:sz w:val="20"/>
          <w:szCs w:val="20"/>
        </w:rPr>
        <w:t xml:space="preserve"> go przez Zarząd Polskiego Związku Szachowego</w:t>
      </w:r>
      <w:r w:rsidR="00BB4314" w:rsidRPr="001635B6">
        <w:rPr>
          <w:rFonts w:ascii="Verdana" w:hAnsi="Verdana" w:cs="Arial"/>
          <w:sz w:val="20"/>
          <w:szCs w:val="20"/>
        </w:rPr>
        <w:t>.</w:t>
      </w:r>
    </w:p>
    <w:p w:rsidR="00CF1B46" w:rsidRPr="00437AD2" w:rsidRDefault="00437AD2" w:rsidP="00437AD2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</w:t>
      </w:r>
      <w:r w:rsidRPr="00437AD2">
        <w:rPr>
          <w:rFonts w:ascii="Verdana" w:hAnsi="Verdana" w:cs="Verdana"/>
          <w:sz w:val="20"/>
          <w:szCs w:val="20"/>
        </w:rPr>
        <w:t xml:space="preserve">Niniejszy regulamin został uchwalony przez Zarząd PZSzach </w:t>
      </w:r>
      <w:r>
        <w:rPr>
          <w:rFonts w:ascii="Verdana" w:hAnsi="Verdana" w:cs="Verdana"/>
          <w:sz w:val="20"/>
          <w:szCs w:val="20"/>
        </w:rPr>
        <w:t>17.06.</w:t>
      </w:r>
      <w:r w:rsidRPr="00437AD2">
        <w:rPr>
          <w:rFonts w:ascii="Verdana" w:hAnsi="Verdana" w:cs="Verdana"/>
          <w:sz w:val="20"/>
          <w:szCs w:val="20"/>
        </w:rPr>
        <w:t>201</w:t>
      </w:r>
      <w:r>
        <w:rPr>
          <w:rFonts w:ascii="Verdana" w:hAnsi="Verdana" w:cs="Verdana"/>
          <w:sz w:val="20"/>
          <w:szCs w:val="20"/>
        </w:rPr>
        <w:t>7</w:t>
      </w:r>
      <w:r w:rsidRPr="00437AD2">
        <w:rPr>
          <w:rFonts w:ascii="Verdana" w:hAnsi="Verdana" w:cs="Verdana"/>
          <w:sz w:val="20"/>
          <w:szCs w:val="20"/>
        </w:rPr>
        <w:t xml:space="preserve"> r. i</w:t>
      </w:r>
      <w:r>
        <w:rPr>
          <w:rFonts w:ascii="Verdana" w:hAnsi="Verdana" w:cs="Verdana"/>
          <w:sz w:val="20"/>
          <w:szCs w:val="20"/>
        </w:rPr>
        <w:t xml:space="preserve"> </w:t>
      </w:r>
      <w:r w:rsidRPr="00437AD2">
        <w:rPr>
          <w:rFonts w:ascii="Verdana" w:hAnsi="Verdana" w:cs="Verdana"/>
          <w:sz w:val="20"/>
          <w:szCs w:val="20"/>
        </w:rPr>
        <w:t>wchodzi w życie z dniem ogłoszenia.</w:t>
      </w:r>
      <w:r w:rsidR="00BB4314" w:rsidRPr="00437AD2">
        <w:rPr>
          <w:rFonts w:ascii="Verdana" w:hAnsi="Verdana" w:cs="Arial"/>
          <w:sz w:val="20"/>
          <w:szCs w:val="20"/>
        </w:rPr>
        <w:t xml:space="preserve"> </w:t>
      </w:r>
    </w:p>
    <w:p w:rsidR="004D74E0" w:rsidRPr="00437AD2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437AD2">
        <w:rPr>
          <w:rFonts w:ascii="Verdana" w:hAnsi="Verdana" w:cs="Arial"/>
          <w:sz w:val="20"/>
          <w:szCs w:val="20"/>
        </w:rPr>
        <w:t xml:space="preserve">. </w:t>
      </w:r>
      <w:r w:rsidR="00437AD2" w:rsidRPr="00437AD2">
        <w:rPr>
          <w:rFonts w:ascii="Verdana" w:hAnsi="Verdana" w:cs="Arial"/>
          <w:sz w:val="20"/>
          <w:szCs w:val="20"/>
        </w:rPr>
        <w:t>Z dniem ogłoszenia</w:t>
      </w:r>
      <w:r w:rsidR="004D74E0" w:rsidRPr="00437AD2">
        <w:rPr>
          <w:rFonts w:ascii="Verdana" w:hAnsi="Verdana" w:cs="Arial"/>
          <w:sz w:val="20"/>
          <w:szCs w:val="20"/>
        </w:rPr>
        <w:t xml:space="preserve"> niniejszego Regulaminu traci ważność </w:t>
      </w:r>
      <w:r w:rsidR="00437AD2" w:rsidRPr="00437AD2">
        <w:rPr>
          <w:rFonts w:ascii="Verdana" w:hAnsi="Verdana" w:cs="Arial"/>
          <w:sz w:val="20"/>
          <w:szCs w:val="20"/>
        </w:rPr>
        <w:t>„</w:t>
      </w:r>
      <w:r w:rsidR="004D74E0" w:rsidRPr="00437AD2">
        <w:rPr>
          <w:rFonts w:ascii="Verdana" w:hAnsi="Verdana" w:cs="Arial"/>
          <w:sz w:val="20"/>
          <w:szCs w:val="20"/>
        </w:rPr>
        <w:t>Regulamin</w:t>
      </w:r>
      <w:r w:rsidR="00C571A4" w:rsidRPr="00437AD2">
        <w:rPr>
          <w:rFonts w:ascii="Verdana" w:hAnsi="Verdana" w:cs="Arial"/>
          <w:sz w:val="20"/>
          <w:szCs w:val="20"/>
        </w:rPr>
        <w:t xml:space="preserve"> Powoływania Kadry Narodowej </w:t>
      </w:r>
      <w:r w:rsidR="000D4599" w:rsidRPr="00437AD2">
        <w:rPr>
          <w:rFonts w:ascii="Verdana" w:hAnsi="Verdana" w:cs="Arial"/>
          <w:sz w:val="20"/>
          <w:szCs w:val="20"/>
        </w:rPr>
        <w:t>w Szachach Korespondencyjnych</w:t>
      </w:r>
      <w:r w:rsidR="00437AD2" w:rsidRPr="00437AD2">
        <w:rPr>
          <w:rFonts w:ascii="Verdana" w:hAnsi="Verdana" w:cs="Arial"/>
          <w:sz w:val="20"/>
          <w:szCs w:val="20"/>
        </w:rPr>
        <w:t>”</w:t>
      </w:r>
      <w:r w:rsidR="000D4599" w:rsidRPr="00437AD2">
        <w:rPr>
          <w:rFonts w:ascii="Verdana" w:hAnsi="Verdana" w:cs="Arial"/>
          <w:sz w:val="20"/>
          <w:szCs w:val="20"/>
        </w:rPr>
        <w:t xml:space="preserve"> </w:t>
      </w:r>
      <w:r w:rsidR="00C571A4" w:rsidRPr="00437AD2">
        <w:rPr>
          <w:rFonts w:ascii="Verdana" w:hAnsi="Verdana" w:cs="Arial"/>
          <w:sz w:val="20"/>
          <w:szCs w:val="20"/>
        </w:rPr>
        <w:t>z 21</w:t>
      </w:r>
      <w:r w:rsidR="004D74E0" w:rsidRPr="00437AD2">
        <w:rPr>
          <w:rFonts w:ascii="Verdana" w:hAnsi="Verdana" w:cs="Arial"/>
          <w:sz w:val="20"/>
          <w:szCs w:val="20"/>
        </w:rPr>
        <w:t>.</w:t>
      </w:r>
      <w:r w:rsidR="00C571A4" w:rsidRPr="00437AD2">
        <w:rPr>
          <w:rFonts w:ascii="Verdana" w:hAnsi="Verdana" w:cs="Arial"/>
          <w:sz w:val="20"/>
          <w:szCs w:val="20"/>
        </w:rPr>
        <w:t>01.2011</w:t>
      </w:r>
      <w:r w:rsidR="006556B3">
        <w:rPr>
          <w:rFonts w:ascii="Verdana" w:hAnsi="Verdana" w:cs="Arial"/>
          <w:sz w:val="20"/>
          <w:szCs w:val="20"/>
        </w:rPr>
        <w:t xml:space="preserve"> r</w:t>
      </w:r>
      <w:r w:rsidR="00C571A4" w:rsidRPr="00437AD2">
        <w:rPr>
          <w:rFonts w:ascii="Verdana" w:hAnsi="Verdana" w:cs="Arial"/>
          <w:sz w:val="20"/>
          <w:szCs w:val="20"/>
        </w:rPr>
        <w:t xml:space="preserve">. </w:t>
      </w:r>
    </w:p>
    <w:p w:rsidR="00BB4314" w:rsidRPr="00437AD2" w:rsidRDefault="003B586E" w:rsidP="00774B47">
      <w:pPr>
        <w:pStyle w:val="Standard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437AD2">
        <w:rPr>
          <w:rFonts w:ascii="Verdana" w:hAnsi="Verdana" w:cs="Arial"/>
          <w:sz w:val="20"/>
          <w:szCs w:val="20"/>
        </w:rPr>
        <w:t xml:space="preserve">. </w:t>
      </w:r>
      <w:r w:rsidR="00BB4314" w:rsidRPr="00437AD2">
        <w:rPr>
          <w:rFonts w:ascii="Verdana" w:hAnsi="Verdana" w:cs="Arial"/>
          <w:sz w:val="20"/>
          <w:szCs w:val="20"/>
        </w:rPr>
        <w:t>Zmiana postanowień niniejszego Regulaminu może nastąpić wyłącznie na podstawie uchwały Zarządu KSzK PZSzach.</w:t>
      </w:r>
    </w:p>
    <w:p w:rsidR="00BB4314" w:rsidRPr="00774B47" w:rsidRDefault="00BB4314" w:rsidP="00774B4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3A3838" w:rsidRDefault="003A3838" w:rsidP="008E67A4">
      <w:pPr>
        <w:pStyle w:val="Standard"/>
        <w:jc w:val="center"/>
        <w:rPr>
          <w:rFonts w:ascii="Verdana" w:hAnsi="Verdana" w:cs="Arial"/>
          <w:sz w:val="20"/>
          <w:szCs w:val="20"/>
        </w:rPr>
      </w:pPr>
    </w:p>
    <w:p w:rsidR="003A3838" w:rsidRDefault="00E45B04" w:rsidP="008E67A4">
      <w:pPr>
        <w:pStyle w:val="Standard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Przewodniczący </w:t>
      </w:r>
      <w:r w:rsidRPr="00774B47">
        <w:rPr>
          <w:rFonts w:ascii="Verdana" w:hAnsi="Verdana" w:cs="Arial"/>
          <w:sz w:val="20"/>
          <w:szCs w:val="20"/>
        </w:rPr>
        <w:t>Zarządu KSzK PZSzach</w:t>
      </w:r>
      <w:r w:rsidR="00BA0DDB">
        <w:rPr>
          <w:rFonts w:ascii="Verdana" w:hAnsi="Verdana" w:cs="Arial"/>
          <w:sz w:val="20"/>
          <w:szCs w:val="20"/>
        </w:rPr>
        <w:tab/>
      </w:r>
    </w:p>
    <w:p w:rsidR="00E45B04" w:rsidRPr="00774B47" w:rsidRDefault="00BA0DDB" w:rsidP="008E67A4">
      <w:pPr>
        <w:pStyle w:val="Standard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/-/ </w:t>
      </w:r>
      <w:r w:rsidR="00E45B04">
        <w:rPr>
          <w:rFonts w:ascii="Verdana" w:hAnsi="Verdana" w:cs="Arial"/>
          <w:sz w:val="20"/>
          <w:szCs w:val="20"/>
        </w:rPr>
        <w:t>Tomasz Stefaniak</w:t>
      </w:r>
    </w:p>
    <w:sectPr w:rsidR="00E45B04" w:rsidRPr="00774B47" w:rsidSect="009F263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2AC4AAC"/>
    <w:name w:val="WW8Num4"/>
    <w:lvl w:ilvl="0">
      <w:start w:val="1"/>
      <w:numFmt w:val="decimal"/>
      <w:lvlText w:val="5.%1."/>
      <w:lvlJc w:val="left"/>
      <w:pPr>
        <w:tabs>
          <w:tab w:val="num" w:pos="0"/>
        </w:tabs>
        <w:ind w:left="680" w:hanging="680"/>
      </w:pPr>
      <w:rPr>
        <w:rFonts w:ascii="Verdana" w:hAnsi="Verdana" w:cs="Verdana" w:hint="default"/>
        <w:b w:val="0"/>
        <w:sz w:val="20"/>
        <w:szCs w:val="20"/>
      </w:rPr>
    </w:lvl>
    <w:lvl w:ilvl="1">
      <w:start w:val="1"/>
      <w:numFmt w:val="decimal"/>
      <w:lvlText w:val="4.%1.%2"/>
      <w:lvlJc w:val="left"/>
      <w:pPr>
        <w:tabs>
          <w:tab w:val="num" w:pos="357"/>
        </w:tabs>
        <w:ind w:left="714" w:hanging="357"/>
      </w:pPr>
      <w:rPr>
        <w:rFonts w:ascii="Verdana" w:hAnsi="Verdana" w:cs="Verdana" w:hint="default"/>
        <w:sz w:val="20"/>
      </w:rPr>
    </w:lvl>
    <w:lvl w:ilvl="2">
      <w:start w:val="1"/>
      <w:numFmt w:val="decimal"/>
      <w:lvlText w:val="Kryterium %3:"/>
      <w:lvlJc w:val="left"/>
      <w:pPr>
        <w:tabs>
          <w:tab w:val="num" w:pos="714"/>
        </w:tabs>
        <w:ind w:left="1071" w:hanging="357"/>
      </w:pPr>
      <w:rPr>
        <w:rFonts w:ascii="Verdana" w:hAnsi="Verdana" w:cs="Verdana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071"/>
        </w:tabs>
        <w:ind w:left="1428" w:hanging="357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9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6"/>
        </w:tabs>
        <w:ind w:left="3213" w:hanging="357"/>
      </w:pPr>
      <w:rPr>
        <w:rFonts w:hint="default"/>
      </w:rPr>
    </w:lvl>
  </w:abstractNum>
  <w:abstractNum w:abstractNumId="1">
    <w:nsid w:val="0F252025"/>
    <w:multiLevelType w:val="hybridMultilevel"/>
    <w:tmpl w:val="A8846BFA"/>
    <w:lvl w:ilvl="0" w:tplc="D8E09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D0B31"/>
    <w:multiLevelType w:val="hybridMultilevel"/>
    <w:tmpl w:val="E2264B78"/>
    <w:lvl w:ilvl="0" w:tplc="9FBEA3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026029"/>
    <w:multiLevelType w:val="hybridMultilevel"/>
    <w:tmpl w:val="F8F6C114"/>
    <w:lvl w:ilvl="0" w:tplc="3E14D13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311ECE"/>
    <w:multiLevelType w:val="hybridMultilevel"/>
    <w:tmpl w:val="DF50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70AC"/>
    <w:multiLevelType w:val="hybridMultilevel"/>
    <w:tmpl w:val="C7EE9E38"/>
    <w:lvl w:ilvl="0" w:tplc="C9B009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E35AF0"/>
    <w:multiLevelType w:val="multilevel"/>
    <w:tmpl w:val="0114D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C9D6558"/>
    <w:multiLevelType w:val="multilevel"/>
    <w:tmpl w:val="4A4CB5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52E27ECF"/>
    <w:multiLevelType w:val="hybridMultilevel"/>
    <w:tmpl w:val="568CBDBE"/>
    <w:lvl w:ilvl="0" w:tplc="2D50B77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B00DE9"/>
    <w:multiLevelType w:val="hybridMultilevel"/>
    <w:tmpl w:val="A650F446"/>
    <w:lvl w:ilvl="0" w:tplc="C9B009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CC608F"/>
    <w:multiLevelType w:val="multilevel"/>
    <w:tmpl w:val="310AC7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29B1555"/>
    <w:multiLevelType w:val="hybridMultilevel"/>
    <w:tmpl w:val="E10292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0097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80451"/>
    <w:multiLevelType w:val="hybridMultilevel"/>
    <w:tmpl w:val="B77C8700"/>
    <w:lvl w:ilvl="0" w:tplc="C9B009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C"/>
    <w:rsid w:val="000540DB"/>
    <w:rsid w:val="000D4599"/>
    <w:rsid w:val="001046BA"/>
    <w:rsid w:val="00141A9D"/>
    <w:rsid w:val="001635B6"/>
    <w:rsid w:val="001942D7"/>
    <w:rsid w:val="00304A59"/>
    <w:rsid w:val="003A3838"/>
    <w:rsid w:val="003B249E"/>
    <w:rsid w:val="003B586E"/>
    <w:rsid w:val="003C458B"/>
    <w:rsid w:val="004030C3"/>
    <w:rsid w:val="00437A56"/>
    <w:rsid w:val="00437AD2"/>
    <w:rsid w:val="00475D33"/>
    <w:rsid w:val="004D74E0"/>
    <w:rsid w:val="005240D2"/>
    <w:rsid w:val="00541719"/>
    <w:rsid w:val="0056569F"/>
    <w:rsid w:val="00590683"/>
    <w:rsid w:val="006556B3"/>
    <w:rsid w:val="0069543A"/>
    <w:rsid w:val="006A4AD5"/>
    <w:rsid w:val="00774B47"/>
    <w:rsid w:val="007861B0"/>
    <w:rsid w:val="007B2963"/>
    <w:rsid w:val="00803692"/>
    <w:rsid w:val="008537D2"/>
    <w:rsid w:val="008E67A4"/>
    <w:rsid w:val="00923C72"/>
    <w:rsid w:val="009F2638"/>
    <w:rsid w:val="00A033BA"/>
    <w:rsid w:val="00A46B44"/>
    <w:rsid w:val="00B63614"/>
    <w:rsid w:val="00BA0DDB"/>
    <w:rsid w:val="00BB4314"/>
    <w:rsid w:val="00C5344F"/>
    <w:rsid w:val="00C571A4"/>
    <w:rsid w:val="00CF1B46"/>
    <w:rsid w:val="00D2537C"/>
    <w:rsid w:val="00E45B04"/>
    <w:rsid w:val="00EB0FD7"/>
    <w:rsid w:val="00F854A9"/>
    <w:rsid w:val="00FA2209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46B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paragraph" w:customStyle="1" w:styleId="Styl">
    <w:name w:val="Styl"/>
    <w:uiPriority w:val="99"/>
    <w:rsid w:val="00104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pl-PL" w:eastAsia="pl-PL"/>
    </w:rPr>
  </w:style>
  <w:style w:type="character" w:styleId="Strong">
    <w:name w:val="Strong"/>
    <w:uiPriority w:val="99"/>
    <w:qFormat/>
    <w:rsid w:val="001046BA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1046BA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1046BA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1046BA"/>
    <w:pPr>
      <w:widowControl w:val="0"/>
      <w:spacing w:after="0" w:line="240" w:lineRule="auto"/>
      <w:ind w:left="1276" w:hanging="142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046BA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C5344F"/>
    <w:pPr>
      <w:ind w:left="720"/>
      <w:contextualSpacing/>
    </w:pPr>
  </w:style>
  <w:style w:type="character" w:styleId="Hyperlink">
    <w:name w:val="Hyperlink"/>
    <w:uiPriority w:val="99"/>
    <w:semiHidden/>
    <w:rsid w:val="00E45B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46B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paragraph" w:customStyle="1" w:styleId="Styl">
    <w:name w:val="Styl"/>
    <w:uiPriority w:val="99"/>
    <w:rsid w:val="00104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pl-PL" w:eastAsia="pl-PL"/>
    </w:rPr>
  </w:style>
  <w:style w:type="character" w:styleId="Strong">
    <w:name w:val="Strong"/>
    <w:uiPriority w:val="99"/>
    <w:qFormat/>
    <w:rsid w:val="001046BA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1046BA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1046BA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1046BA"/>
    <w:pPr>
      <w:widowControl w:val="0"/>
      <w:spacing w:after="0" w:line="240" w:lineRule="auto"/>
      <w:ind w:left="1276" w:hanging="142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046BA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C5344F"/>
    <w:pPr>
      <w:ind w:left="720"/>
      <w:contextualSpacing/>
    </w:pPr>
  </w:style>
  <w:style w:type="character" w:styleId="Hyperlink">
    <w:name w:val="Hyperlink"/>
    <w:uiPriority w:val="99"/>
    <w:semiHidden/>
    <w:rsid w:val="00E45B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szach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Masus Tab</dc:creator>
  <cp:lastModifiedBy>Piotr</cp:lastModifiedBy>
  <cp:revision>2</cp:revision>
  <dcterms:created xsi:type="dcterms:W3CDTF">2017-06-20T10:29:00Z</dcterms:created>
  <dcterms:modified xsi:type="dcterms:W3CDTF">2017-06-20T10:29:00Z</dcterms:modified>
</cp:coreProperties>
</file>